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B740" w14:textId="5503771A" w:rsidR="00BC39EE" w:rsidRPr="00A47756" w:rsidRDefault="00BC39EE" w:rsidP="00BC39E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44777376"/>
      <w:r w:rsidRPr="00A47756">
        <w:rPr>
          <w:rFonts w:ascii="Arial" w:hAnsi="Arial" w:cs="Arial"/>
          <w:b/>
        </w:rPr>
        <w:t>DECLARATION BY SHAREHOLDER</w:t>
      </w:r>
      <w:r w:rsidR="00E20387" w:rsidRPr="00A47756">
        <w:rPr>
          <w:rFonts w:ascii="Arial" w:hAnsi="Arial" w:cs="Arial"/>
          <w:b/>
        </w:rPr>
        <w:t>S</w:t>
      </w:r>
    </w:p>
    <w:p w14:paraId="4D7CF83A" w14:textId="77777777" w:rsidR="00BC39EE" w:rsidRPr="00A47756" w:rsidRDefault="00BC39EE" w:rsidP="00BC39EE">
      <w:pPr>
        <w:spacing w:after="0" w:line="240" w:lineRule="auto"/>
        <w:jc w:val="center"/>
        <w:rPr>
          <w:rFonts w:ascii="Arial" w:hAnsi="Arial" w:cs="Arial"/>
          <w:b/>
        </w:rPr>
      </w:pPr>
      <w:r w:rsidRPr="00A47756">
        <w:rPr>
          <w:rFonts w:ascii="Arial" w:hAnsi="Arial" w:cs="Arial"/>
          <w:b/>
        </w:rPr>
        <w:t>(TO BE FILLED IN BLOCK LETTERS ONLY)</w:t>
      </w:r>
    </w:p>
    <w:p w14:paraId="4E4BAB13" w14:textId="77777777" w:rsidR="00BC39EE" w:rsidRPr="00A47756" w:rsidRDefault="00BC39EE" w:rsidP="00BC39EE">
      <w:pPr>
        <w:spacing w:after="0" w:line="240" w:lineRule="auto"/>
        <w:jc w:val="center"/>
        <w:rPr>
          <w:rFonts w:ascii="Arial" w:hAnsi="Arial" w:cs="Arial"/>
        </w:rPr>
      </w:pPr>
    </w:p>
    <w:p w14:paraId="47EEE838" w14:textId="77777777" w:rsidR="00BC39EE" w:rsidRPr="00A47756" w:rsidRDefault="00BC39EE" w:rsidP="00BC39EE">
      <w:pPr>
        <w:spacing w:after="0" w:line="240" w:lineRule="auto"/>
        <w:jc w:val="center"/>
        <w:rPr>
          <w:rFonts w:ascii="Arial" w:hAnsi="Arial" w:cs="Arial"/>
        </w:rPr>
      </w:pPr>
    </w:p>
    <w:p w14:paraId="334F90E6" w14:textId="77777777" w:rsidR="00147FAB" w:rsidRPr="00A47756" w:rsidRDefault="00BC39EE" w:rsidP="00BC39EE">
      <w:pPr>
        <w:spacing w:after="0" w:line="240" w:lineRule="auto"/>
        <w:rPr>
          <w:rFonts w:ascii="Arial" w:hAnsi="Arial" w:cs="Arial"/>
          <w:u w:val="single"/>
        </w:rPr>
      </w:pPr>
      <w:r w:rsidRPr="00A47756">
        <w:rPr>
          <w:rFonts w:ascii="Arial" w:hAnsi="Arial" w:cs="Arial"/>
        </w:rPr>
        <w:t>Name</w:t>
      </w:r>
      <w:r w:rsidR="004543C0" w:rsidRPr="00A47756">
        <w:rPr>
          <w:rFonts w:ascii="Arial" w:hAnsi="Arial" w:cs="Arial"/>
        </w:rPr>
        <w:t xml:space="preserve"> of </w:t>
      </w:r>
      <w:r w:rsidR="003E1F48" w:rsidRPr="00A47756">
        <w:rPr>
          <w:rFonts w:ascii="Arial" w:hAnsi="Arial" w:cs="Arial"/>
        </w:rPr>
        <w:t>shareholder</w:t>
      </w:r>
      <w:r w:rsidRPr="00A47756">
        <w:rPr>
          <w:rFonts w:ascii="Arial" w:hAnsi="Arial" w:cs="Arial"/>
        </w:rPr>
        <w:t>:</w:t>
      </w:r>
      <w:r w:rsidR="00CC0BF2" w:rsidRPr="00A47756">
        <w:rPr>
          <w:rFonts w:ascii="Arial" w:hAnsi="Arial" w:cs="Arial"/>
        </w:rPr>
        <w:t xml:space="preserve"> </w:t>
      </w:r>
      <w:r w:rsidR="00E20387" w:rsidRPr="00A47756">
        <w:rPr>
          <w:rFonts w:ascii="Arial" w:hAnsi="Arial" w:cs="Arial"/>
          <w:u w:val="single"/>
        </w:rPr>
        <w:t>___________________________________________________________________________</w:t>
      </w:r>
    </w:p>
    <w:p w14:paraId="0E769841" w14:textId="77777777" w:rsidR="00E20387" w:rsidRPr="00A47756" w:rsidRDefault="00357D62" w:rsidP="00BC39EE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(A</w:t>
      </w:r>
      <w:r w:rsidR="00E20387" w:rsidRPr="00A47756">
        <w:rPr>
          <w:rFonts w:ascii="Arial" w:hAnsi="Arial" w:cs="Arial"/>
        </w:rPr>
        <w:t xml:space="preserve">s registered </w:t>
      </w:r>
      <w:r w:rsidRPr="00A47756">
        <w:rPr>
          <w:rFonts w:ascii="Arial" w:hAnsi="Arial" w:cs="Arial"/>
        </w:rPr>
        <w:t>with the registrar</w:t>
      </w:r>
      <w:r w:rsidR="00E20387" w:rsidRPr="00A47756">
        <w:rPr>
          <w:rFonts w:ascii="Arial" w:hAnsi="Arial" w:cs="Arial"/>
        </w:rPr>
        <w:t>)</w:t>
      </w:r>
    </w:p>
    <w:p w14:paraId="76BBC123" w14:textId="77777777" w:rsidR="00BC39EE" w:rsidRPr="00A47756" w:rsidRDefault="00BC39EE" w:rsidP="00BC39EE">
      <w:pPr>
        <w:spacing w:after="0" w:line="240" w:lineRule="auto"/>
        <w:rPr>
          <w:rFonts w:ascii="Arial" w:hAnsi="Arial" w:cs="Arial"/>
        </w:rPr>
      </w:pPr>
    </w:p>
    <w:p w14:paraId="1BED5F84" w14:textId="77777777" w:rsidR="00F16634" w:rsidRPr="00A47756" w:rsidRDefault="00F16634" w:rsidP="00BC39EE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Folio number: ___________________________________________</w:t>
      </w:r>
    </w:p>
    <w:p w14:paraId="7C7611E8" w14:textId="77777777" w:rsidR="00F35424" w:rsidRPr="00A47756" w:rsidRDefault="00F35424" w:rsidP="00BC39EE">
      <w:pPr>
        <w:spacing w:after="0" w:line="240" w:lineRule="auto"/>
        <w:rPr>
          <w:rFonts w:ascii="Arial" w:hAnsi="Arial" w:cs="Arial"/>
        </w:rPr>
      </w:pPr>
    </w:p>
    <w:p w14:paraId="24E612F7" w14:textId="7CF6D7E1" w:rsidR="00B720D6" w:rsidRPr="00A47756" w:rsidRDefault="00BC39EE" w:rsidP="00BC39EE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Date</w:t>
      </w:r>
      <w:r w:rsidR="00B720D6" w:rsidRPr="00A47756">
        <w:rPr>
          <w:rFonts w:ascii="Arial" w:hAnsi="Arial" w:cs="Arial"/>
        </w:rPr>
        <w:t xml:space="preserve"> (dd/mm/</w:t>
      </w:r>
      <w:proofErr w:type="spellStart"/>
      <w:r w:rsidR="00B720D6" w:rsidRPr="00A47756">
        <w:rPr>
          <w:rFonts w:ascii="Arial" w:hAnsi="Arial" w:cs="Arial"/>
        </w:rPr>
        <w:t>yyyy</w:t>
      </w:r>
      <w:proofErr w:type="spellEnd"/>
      <w:r w:rsidR="00B720D6" w:rsidRPr="00A47756">
        <w:rPr>
          <w:rFonts w:ascii="Arial" w:hAnsi="Arial" w:cs="Arial"/>
        </w:rPr>
        <w:t>)</w:t>
      </w:r>
      <w:r w:rsidRPr="00A47756">
        <w:rPr>
          <w:rFonts w:ascii="Arial" w:hAnsi="Arial" w:cs="Arial"/>
        </w:rPr>
        <w:t>:</w:t>
      </w:r>
      <w:r w:rsidR="00FE2464" w:rsidRPr="00A47756">
        <w:rPr>
          <w:rFonts w:ascii="Arial" w:hAnsi="Arial" w:cs="Arial"/>
        </w:rPr>
        <w:t xml:space="preserve"> ___ / ___ / 202</w:t>
      </w:r>
      <w:r w:rsidR="00434231" w:rsidRPr="00A47756">
        <w:rPr>
          <w:rFonts w:ascii="Arial" w:hAnsi="Arial" w:cs="Arial"/>
        </w:rPr>
        <w:t>1</w:t>
      </w:r>
      <w:r w:rsidR="005C3DA1" w:rsidRPr="00A47756">
        <w:rPr>
          <w:rFonts w:ascii="Arial" w:hAnsi="Arial" w:cs="Arial"/>
        </w:rPr>
        <w:t>.</w:t>
      </w:r>
    </w:p>
    <w:p w14:paraId="29725836" w14:textId="77777777" w:rsidR="00B720D6" w:rsidRPr="00A47756" w:rsidRDefault="00B720D6" w:rsidP="00BC39EE">
      <w:pPr>
        <w:spacing w:after="0" w:line="240" w:lineRule="auto"/>
        <w:rPr>
          <w:rFonts w:ascii="Arial" w:hAnsi="Arial" w:cs="Arial"/>
        </w:rPr>
      </w:pPr>
    </w:p>
    <w:p w14:paraId="22AED83A" w14:textId="77777777" w:rsidR="00CC4A43" w:rsidRPr="00A47756" w:rsidRDefault="00CC4A43" w:rsidP="00BC39EE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To,</w:t>
      </w:r>
    </w:p>
    <w:p w14:paraId="28A9DCEC" w14:textId="77777777" w:rsidR="00CC4A43" w:rsidRPr="00A47756" w:rsidRDefault="00CC4A43" w:rsidP="00BC39EE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Principal </w:t>
      </w:r>
      <w:r w:rsidR="003D6E5C" w:rsidRPr="00A47756">
        <w:rPr>
          <w:rFonts w:ascii="Arial" w:hAnsi="Arial" w:cs="Arial"/>
        </w:rPr>
        <w:t>O</w:t>
      </w:r>
      <w:r w:rsidRPr="00A47756">
        <w:rPr>
          <w:rFonts w:ascii="Arial" w:hAnsi="Arial" w:cs="Arial"/>
        </w:rPr>
        <w:t>fficer,</w:t>
      </w:r>
    </w:p>
    <w:p w14:paraId="178D17E3" w14:textId="3706E6AC" w:rsidR="00CC4A43" w:rsidRPr="00A47756" w:rsidRDefault="003C0641" w:rsidP="00BC39EE">
      <w:pPr>
        <w:spacing w:after="0" w:line="240" w:lineRule="auto"/>
        <w:rPr>
          <w:rFonts w:ascii="Arial" w:hAnsi="Arial" w:cs="Arial"/>
        </w:rPr>
      </w:pPr>
      <w:proofErr w:type="spellStart"/>
      <w:r w:rsidRPr="00A47756">
        <w:rPr>
          <w:rFonts w:ascii="Arial" w:hAnsi="Arial" w:cs="Arial"/>
        </w:rPr>
        <w:t>C</w:t>
      </w:r>
      <w:r w:rsidR="0016411D">
        <w:rPr>
          <w:rFonts w:ascii="Arial" w:hAnsi="Arial" w:cs="Arial"/>
        </w:rPr>
        <w:t>yient</w:t>
      </w:r>
      <w:proofErr w:type="spellEnd"/>
      <w:r w:rsidR="00CC4A43" w:rsidRPr="00A47756">
        <w:rPr>
          <w:rFonts w:ascii="Arial" w:hAnsi="Arial" w:cs="Arial"/>
        </w:rPr>
        <w:t xml:space="preserve"> Limited</w:t>
      </w:r>
      <w:r w:rsidR="0016411D">
        <w:rPr>
          <w:rFonts w:ascii="Arial" w:hAnsi="Arial" w:cs="Arial"/>
        </w:rPr>
        <w:t>,</w:t>
      </w:r>
    </w:p>
    <w:p w14:paraId="1ADA2440" w14:textId="49963706" w:rsidR="00CC4A43" w:rsidRPr="00A47756" w:rsidRDefault="00A827EA" w:rsidP="00BC39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No.11, Software Units Layout</w:t>
      </w:r>
      <w:r w:rsidR="00CC4A43" w:rsidRPr="00A47756">
        <w:rPr>
          <w:rFonts w:ascii="Arial" w:hAnsi="Arial" w:cs="Arial"/>
        </w:rPr>
        <w:t>,</w:t>
      </w:r>
    </w:p>
    <w:p w14:paraId="4361E5D7" w14:textId="2B59263C" w:rsidR="00CC4A43" w:rsidRPr="00A47756" w:rsidRDefault="00D268E1" w:rsidP="00BC39E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Infocity</w:t>
      </w:r>
      <w:proofErr w:type="spellEnd"/>
      <w:r w:rsidR="003C0641" w:rsidRPr="00A477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Madhapur</w:t>
      </w:r>
      <w:r w:rsidR="003C0641" w:rsidRPr="00A47756">
        <w:rPr>
          <w:rFonts w:ascii="Arial" w:hAnsi="Arial" w:cs="Arial"/>
        </w:rPr>
        <w:t xml:space="preserve"> </w:t>
      </w:r>
    </w:p>
    <w:p w14:paraId="4ED08698" w14:textId="161C8EDC" w:rsidR="003C0641" w:rsidRPr="00A47756" w:rsidRDefault="003C0641" w:rsidP="00BC39EE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Hyderabad,</w:t>
      </w:r>
    </w:p>
    <w:p w14:paraId="69F71328" w14:textId="289B3218" w:rsidR="003C0641" w:rsidRPr="00A47756" w:rsidRDefault="003C0641" w:rsidP="00BC39EE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Telangana – 500 08</w:t>
      </w:r>
      <w:r w:rsidR="00D268E1">
        <w:rPr>
          <w:rFonts w:ascii="Arial" w:hAnsi="Arial" w:cs="Arial"/>
        </w:rPr>
        <w:t>1</w:t>
      </w:r>
    </w:p>
    <w:p w14:paraId="33BF12B1" w14:textId="77777777" w:rsidR="006C44D8" w:rsidRPr="00A47756" w:rsidRDefault="006C44D8" w:rsidP="00BC39EE">
      <w:pPr>
        <w:spacing w:after="0" w:line="240" w:lineRule="auto"/>
        <w:rPr>
          <w:rFonts w:ascii="Arial" w:hAnsi="Arial" w:cs="Arial"/>
        </w:rPr>
      </w:pPr>
    </w:p>
    <w:p w14:paraId="443CD981" w14:textId="5CB4C5B5" w:rsidR="00CC4A43" w:rsidRPr="00A47756" w:rsidRDefault="00523B80" w:rsidP="00BC39EE">
      <w:pPr>
        <w:spacing w:after="0" w:line="240" w:lineRule="auto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 xml:space="preserve">In relation to </w:t>
      </w:r>
      <w:r w:rsidR="00483363" w:rsidRPr="00A47756">
        <w:rPr>
          <w:rFonts w:ascii="Arial" w:hAnsi="Arial" w:cs="Arial"/>
          <w:b/>
          <w:bCs/>
        </w:rPr>
        <w:t>our</w:t>
      </w:r>
      <w:r w:rsidRPr="00A47756">
        <w:rPr>
          <w:rFonts w:ascii="Arial" w:hAnsi="Arial" w:cs="Arial"/>
          <w:b/>
          <w:bCs/>
        </w:rPr>
        <w:t xml:space="preserve"> dividend income of INR</w:t>
      </w:r>
      <w:r w:rsidR="00983C64">
        <w:rPr>
          <w:rFonts w:ascii="Arial" w:hAnsi="Arial" w:cs="Arial"/>
          <w:b/>
          <w:bCs/>
        </w:rPr>
        <w:t>_</w:t>
      </w:r>
      <w:proofErr w:type="gramStart"/>
      <w:r w:rsidR="00983C64">
        <w:rPr>
          <w:rFonts w:ascii="Arial" w:hAnsi="Arial" w:cs="Arial"/>
          <w:b/>
          <w:bCs/>
        </w:rPr>
        <w:t>_</w:t>
      </w:r>
      <w:r w:rsidRPr="00A47756">
        <w:rPr>
          <w:rFonts w:ascii="Arial" w:hAnsi="Arial" w:cs="Arial"/>
          <w:b/>
          <w:bCs/>
        </w:rPr>
        <w:t xml:space="preserve"> </w:t>
      </w:r>
      <w:r w:rsidR="009C29CC">
        <w:rPr>
          <w:rFonts w:ascii="Arial" w:hAnsi="Arial" w:cs="Arial"/>
          <w:b/>
          <w:bCs/>
        </w:rPr>
        <w:t xml:space="preserve"> </w:t>
      </w:r>
      <w:r w:rsidRPr="00A47756">
        <w:rPr>
          <w:rFonts w:ascii="Arial" w:hAnsi="Arial" w:cs="Arial"/>
          <w:b/>
          <w:bCs/>
        </w:rPr>
        <w:t>per</w:t>
      </w:r>
      <w:proofErr w:type="gramEnd"/>
      <w:r w:rsidRPr="00A47756">
        <w:rPr>
          <w:rFonts w:ascii="Arial" w:hAnsi="Arial" w:cs="Arial"/>
          <w:b/>
          <w:bCs/>
        </w:rPr>
        <w:t xml:space="preserve"> share from </w:t>
      </w:r>
      <w:proofErr w:type="spellStart"/>
      <w:r w:rsidR="003C0641" w:rsidRPr="00A47756">
        <w:rPr>
          <w:rFonts w:ascii="Arial" w:hAnsi="Arial" w:cs="Arial"/>
          <w:b/>
          <w:bCs/>
        </w:rPr>
        <w:t>C</w:t>
      </w:r>
      <w:r w:rsidR="00DE643D">
        <w:rPr>
          <w:rFonts w:ascii="Arial" w:hAnsi="Arial" w:cs="Arial"/>
          <w:b/>
          <w:bCs/>
        </w:rPr>
        <w:t>yient</w:t>
      </w:r>
      <w:proofErr w:type="spellEnd"/>
      <w:r w:rsidR="00DE643D">
        <w:rPr>
          <w:rFonts w:ascii="Arial" w:hAnsi="Arial" w:cs="Arial"/>
          <w:b/>
          <w:bCs/>
        </w:rPr>
        <w:t xml:space="preserve"> Limited</w:t>
      </w:r>
      <w:r w:rsidR="009C29CC">
        <w:rPr>
          <w:rFonts w:ascii="Arial" w:hAnsi="Arial" w:cs="Arial"/>
          <w:b/>
          <w:bCs/>
        </w:rPr>
        <w:t xml:space="preserve"> </w:t>
      </w:r>
      <w:r w:rsidR="0002637D" w:rsidRPr="00A47756">
        <w:rPr>
          <w:rFonts w:ascii="Arial" w:hAnsi="Arial" w:cs="Arial"/>
          <w:b/>
          <w:bCs/>
        </w:rPr>
        <w:t xml:space="preserve">(record date </w:t>
      </w:r>
      <w:r w:rsidR="00983C64">
        <w:rPr>
          <w:rFonts w:ascii="Arial" w:hAnsi="Arial" w:cs="Arial"/>
          <w:b/>
          <w:bCs/>
        </w:rPr>
        <w:t>27</w:t>
      </w:r>
      <w:r w:rsidR="0002637D" w:rsidRPr="00A47756">
        <w:rPr>
          <w:rFonts w:ascii="Arial" w:hAnsi="Arial" w:cs="Arial"/>
          <w:b/>
          <w:bCs/>
        </w:rPr>
        <w:t>/</w:t>
      </w:r>
      <w:r w:rsidR="00983C64">
        <w:rPr>
          <w:rFonts w:ascii="Arial" w:hAnsi="Arial" w:cs="Arial"/>
          <w:b/>
          <w:bCs/>
        </w:rPr>
        <w:t>10</w:t>
      </w:r>
      <w:r w:rsidR="0002637D" w:rsidRPr="00A47756">
        <w:rPr>
          <w:rFonts w:ascii="Arial" w:hAnsi="Arial" w:cs="Arial"/>
          <w:b/>
          <w:bCs/>
        </w:rPr>
        <w:t>/</w:t>
      </w:r>
      <w:r w:rsidR="003C0641" w:rsidRPr="00A47756">
        <w:rPr>
          <w:rFonts w:ascii="Arial" w:hAnsi="Arial" w:cs="Arial"/>
          <w:b/>
          <w:bCs/>
        </w:rPr>
        <w:t>2021</w:t>
      </w:r>
      <w:r w:rsidR="00364CD9" w:rsidRPr="00A47756">
        <w:rPr>
          <w:rFonts w:ascii="Arial" w:hAnsi="Arial" w:cs="Arial"/>
          <w:b/>
          <w:bCs/>
        </w:rPr>
        <w:t>)</w:t>
      </w:r>
      <w:r w:rsidR="00983BBC" w:rsidRPr="00A47756">
        <w:rPr>
          <w:rFonts w:ascii="Arial" w:hAnsi="Arial" w:cs="Arial"/>
          <w:b/>
          <w:bCs/>
        </w:rPr>
        <w:t xml:space="preserve">, </w:t>
      </w:r>
      <w:r w:rsidR="00495071" w:rsidRPr="00A47756">
        <w:rPr>
          <w:rFonts w:ascii="Arial" w:hAnsi="Arial" w:cs="Arial"/>
          <w:b/>
          <w:bCs/>
        </w:rPr>
        <w:t>I / W</w:t>
      </w:r>
      <w:r w:rsidR="00283CE2" w:rsidRPr="00A47756">
        <w:rPr>
          <w:rFonts w:ascii="Arial" w:hAnsi="Arial" w:cs="Arial"/>
          <w:b/>
          <w:bCs/>
        </w:rPr>
        <w:t>e</w:t>
      </w:r>
      <w:r w:rsidR="00495071" w:rsidRPr="00A47756">
        <w:rPr>
          <w:rFonts w:ascii="Arial" w:hAnsi="Arial" w:cs="Arial"/>
          <w:b/>
          <w:bCs/>
        </w:rPr>
        <w:t xml:space="preserve"> </w:t>
      </w:r>
      <w:r w:rsidR="000A5438" w:rsidRPr="00A47756">
        <w:rPr>
          <w:rFonts w:ascii="Arial" w:hAnsi="Arial" w:cs="Arial"/>
          <w:b/>
          <w:bCs/>
        </w:rPr>
        <w:t xml:space="preserve">hereby declare </w:t>
      </w:r>
      <w:r w:rsidR="0029595C" w:rsidRPr="00A47756">
        <w:rPr>
          <w:rFonts w:ascii="Arial" w:hAnsi="Arial" w:cs="Arial"/>
          <w:b/>
          <w:bCs/>
        </w:rPr>
        <w:t xml:space="preserve">and certify </w:t>
      </w:r>
      <w:r w:rsidR="000A5438" w:rsidRPr="00A47756">
        <w:rPr>
          <w:rFonts w:ascii="Arial" w:hAnsi="Arial" w:cs="Arial"/>
          <w:b/>
          <w:bCs/>
        </w:rPr>
        <w:t>as under</w:t>
      </w:r>
      <w:r w:rsidR="00035B49" w:rsidRPr="00A47756">
        <w:rPr>
          <w:rFonts w:ascii="Arial" w:hAnsi="Arial" w:cs="Arial"/>
          <w:b/>
          <w:bCs/>
        </w:rPr>
        <w:t xml:space="preserve"> </w:t>
      </w:r>
      <w:r w:rsidR="00D6547A" w:rsidRPr="00A47756">
        <w:rPr>
          <w:rFonts w:ascii="Arial" w:hAnsi="Arial" w:cs="Arial"/>
          <w:b/>
          <w:bCs/>
          <w:i/>
          <w:iCs/>
        </w:rPr>
        <w:t>(</w:t>
      </w:r>
      <w:r w:rsidR="00B21AF5" w:rsidRPr="00A47756">
        <w:rPr>
          <w:rFonts w:ascii="Arial" w:hAnsi="Arial" w:cs="Arial"/>
          <w:b/>
          <w:bCs/>
          <w:i/>
          <w:iCs/>
        </w:rPr>
        <w:t>strike off the paragraphs which are inapplicable</w:t>
      </w:r>
      <w:r w:rsidR="00D6547A" w:rsidRPr="00A47756">
        <w:rPr>
          <w:rFonts w:ascii="Arial" w:hAnsi="Arial" w:cs="Arial"/>
          <w:b/>
          <w:bCs/>
          <w:i/>
          <w:iCs/>
        </w:rPr>
        <w:t>)</w:t>
      </w:r>
      <w:r w:rsidR="000A5438" w:rsidRPr="00A47756">
        <w:rPr>
          <w:rFonts w:ascii="Arial" w:hAnsi="Arial" w:cs="Arial"/>
          <w:b/>
          <w:bCs/>
        </w:rPr>
        <w:t>:</w:t>
      </w:r>
    </w:p>
    <w:p w14:paraId="17B80DFD" w14:textId="0AFD7290" w:rsidR="00B73FF2" w:rsidRPr="00A47756" w:rsidRDefault="00B73FF2" w:rsidP="00BC39EE">
      <w:pPr>
        <w:spacing w:after="0" w:line="240" w:lineRule="auto"/>
        <w:rPr>
          <w:rFonts w:ascii="Arial" w:hAnsi="Arial" w:cs="Arial"/>
        </w:rPr>
      </w:pPr>
    </w:p>
    <w:p w14:paraId="3820B503" w14:textId="4815E45E" w:rsidR="00B73FF2" w:rsidRPr="00A47756" w:rsidRDefault="00B73FF2" w:rsidP="00196F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47756">
        <w:rPr>
          <w:rFonts w:ascii="Arial" w:hAnsi="Arial" w:cs="Arial"/>
          <w:b/>
          <w:bCs/>
          <w:u w:val="single"/>
        </w:rPr>
        <w:t>Resident Shareholders</w:t>
      </w:r>
      <w:r w:rsidR="003C6665" w:rsidRPr="00A47756">
        <w:rPr>
          <w:rFonts w:ascii="Arial" w:hAnsi="Arial" w:cs="Arial"/>
          <w:b/>
          <w:bCs/>
          <w:u w:val="single"/>
        </w:rPr>
        <w:t xml:space="preserve"> </w:t>
      </w:r>
    </w:p>
    <w:p w14:paraId="6D711575" w14:textId="77777777" w:rsidR="000A5438" w:rsidRPr="00A47756" w:rsidRDefault="000A5438" w:rsidP="00BC39EE">
      <w:pPr>
        <w:spacing w:after="0" w:line="240" w:lineRule="auto"/>
        <w:rPr>
          <w:rFonts w:ascii="Arial" w:hAnsi="Arial" w:cs="Arial"/>
        </w:rPr>
      </w:pPr>
    </w:p>
    <w:p w14:paraId="2651236A" w14:textId="235C9279" w:rsidR="00BB0CD9" w:rsidRPr="00A47756" w:rsidRDefault="00495071" w:rsidP="00196F3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I / </w:t>
      </w:r>
      <w:r w:rsidR="00283CE2" w:rsidRPr="00A47756">
        <w:rPr>
          <w:rFonts w:ascii="Arial" w:hAnsi="Arial" w:cs="Arial"/>
        </w:rPr>
        <w:t>We</w:t>
      </w:r>
      <w:r w:rsidR="003E1F48" w:rsidRPr="00A47756">
        <w:rPr>
          <w:rFonts w:ascii="Arial" w:hAnsi="Arial" w:cs="Arial"/>
        </w:rPr>
        <w:t xml:space="preserve">, </w:t>
      </w:r>
      <w:r w:rsidR="00357D62" w:rsidRPr="00A47756">
        <w:rPr>
          <w:rFonts w:ascii="Arial" w:hAnsi="Arial" w:cs="Arial"/>
        </w:rPr>
        <w:t>_________________________________________</w:t>
      </w:r>
      <w:r w:rsidR="00893D76" w:rsidRPr="00A47756">
        <w:rPr>
          <w:rFonts w:ascii="Arial" w:hAnsi="Arial" w:cs="Arial"/>
        </w:rPr>
        <w:t xml:space="preserve"> </w:t>
      </w:r>
      <w:r w:rsidR="00B00C46" w:rsidRPr="00A47756">
        <w:rPr>
          <w:rFonts w:ascii="Arial" w:hAnsi="Arial" w:cs="Arial"/>
          <w:i/>
        </w:rPr>
        <w:t>&lt;&lt;</w:t>
      </w:r>
      <w:r w:rsidR="00D2761D" w:rsidRPr="00A47756">
        <w:rPr>
          <w:rFonts w:ascii="Arial" w:hAnsi="Arial" w:cs="Arial"/>
          <w:i/>
        </w:rPr>
        <w:t xml:space="preserve">insert </w:t>
      </w:r>
      <w:r w:rsidR="00B00C46" w:rsidRPr="00A47756">
        <w:rPr>
          <w:rFonts w:ascii="Arial" w:hAnsi="Arial" w:cs="Arial"/>
          <w:i/>
        </w:rPr>
        <w:t>name of shareholder&gt;&gt;</w:t>
      </w:r>
      <w:r w:rsidR="00B00C46" w:rsidRPr="00A47756">
        <w:rPr>
          <w:rFonts w:ascii="Arial" w:hAnsi="Arial" w:cs="Arial"/>
        </w:rPr>
        <w:t xml:space="preserve">, confirm that </w:t>
      </w:r>
      <w:r w:rsidR="00BB0CD9" w:rsidRPr="00A47756">
        <w:rPr>
          <w:rFonts w:ascii="Arial" w:hAnsi="Arial" w:cs="Arial"/>
        </w:rPr>
        <w:t xml:space="preserve">I am / </w:t>
      </w:r>
      <w:r w:rsidR="00283CE2" w:rsidRPr="00A47756">
        <w:rPr>
          <w:rFonts w:ascii="Arial" w:hAnsi="Arial" w:cs="Arial"/>
        </w:rPr>
        <w:t>we</w:t>
      </w:r>
      <w:r w:rsidR="00B00C46" w:rsidRPr="00A47756">
        <w:rPr>
          <w:rFonts w:ascii="Arial" w:hAnsi="Arial" w:cs="Arial"/>
        </w:rPr>
        <w:t xml:space="preserve"> </w:t>
      </w:r>
      <w:r w:rsidR="00431347" w:rsidRPr="00A47756">
        <w:rPr>
          <w:rFonts w:ascii="Arial" w:hAnsi="Arial" w:cs="Arial"/>
        </w:rPr>
        <w:t>are a resident in India as per Section 6 of the Indian Income-tax Act, 1961, for the Financial Year 202</w:t>
      </w:r>
      <w:r w:rsidR="00C90140">
        <w:rPr>
          <w:rFonts w:ascii="Arial" w:hAnsi="Arial" w:cs="Arial"/>
        </w:rPr>
        <w:t>1</w:t>
      </w:r>
      <w:r w:rsidR="00431347" w:rsidRPr="00A47756">
        <w:rPr>
          <w:rFonts w:ascii="Arial" w:hAnsi="Arial" w:cs="Arial"/>
        </w:rPr>
        <w:t>-2</w:t>
      </w:r>
      <w:r w:rsidR="00C90140">
        <w:rPr>
          <w:rFonts w:ascii="Arial" w:hAnsi="Arial" w:cs="Arial"/>
        </w:rPr>
        <w:t>2</w:t>
      </w:r>
      <w:r w:rsidR="00431347" w:rsidRPr="00A47756">
        <w:rPr>
          <w:rFonts w:ascii="Arial" w:hAnsi="Arial" w:cs="Arial"/>
        </w:rPr>
        <w:t>, i.e. 1 April 202</w:t>
      </w:r>
      <w:r w:rsidR="00C90140">
        <w:rPr>
          <w:rFonts w:ascii="Arial" w:hAnsi="Arial" w:cs="Arial"/>
        </w:rPr>
        <w:t>1</w:t>
      </w:r>
      <w:r w:rsidR="00431347" w:rsidRPr="00A47756">
        <w:rPr>
          <w:rFonts w:ascii="Arial" w:hAnsi="Arial" w:cs="Arial"/>
        </w:rPr>
        <w:t xml:space="preserve"> to 31 March 202</w:t>
      </w:r>
      <w:r w:rsidR="00C90140">
        <w:rPr>
          <w:rFonts w:ascii="Arial" w:hAnsi="Arial" w:cs="Arial"/>
        </w:rPr>
        <w:t>2</w:t>
      </w:r>
      <w:r w:rsidR="00BB0CD9" w:rsidRPr="00A47756">
        <w:rPr>
          <w:rFonts w:ascii="Arial" w:hAnsi="Arial" w:cs="Arial"/>
        </w:rPr>
        <w:t xml:space="preserve"> </w:t>
      </w:r>
      <w:r w:rsidR="0025671A" w:rsidRPr="00A47756">
        <w:rPr>
          <w:rFonts w:ascii="Arial" w:hAnsi="Arial" w:cs="Arial"/>
        </w:rPr>
        <w:t xml:space="preserve">as </w:t>
      </w:r>
      <w:r w:rsidR="0025671A" w:rsidRPr="00A47756">
        <w:rPr>
          <w:rFonts w:ascii="Arial" w:hAnsi="Arial" w:cs="Arial"/>
          <w:i/>
          <w:iCs/>
        </w:rPr>
        <w:t>(strike off the paragraph inapplicable)</w:t>
      </w:r>
      <w:r w:rsidR="00BB0CD9" w:rsidRPr="00A47756">
        <w:rPr>
          <w:rFonts w:ascii="Arial" w:hAnsi="Arial" w:cs="Arial"/>
        </w:rPr>
        <w:t>:</w:t>
      </w:r>
    </w:p>
    <w:p w14:paraId="11C8615E" w14:textId="2091C3E3" w:rsidR="00BB0CD9" w:rsidRPr="00A47756" w:rsidRDefault="00BB0CD9" w:rsidP="00BB0CD9">
      <w:pPr>
        <w:pStyle w:val="ListParagraph"/>
        <w:numPr>
          <w:ilvl w:val="0"/>
          <w:numId w:val="5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>I am an individual</w:t>
      </w:r>
      <w:r w:rsidR="00D6547A" w:rsidRPr="00A47756">
        <w:rPr>
          <w:rFonts w:ascii="Arial" w:hAnsi="Arial" w:cs="Arial"/>
        </w:rPr>
        <w:t>, holding permanent account number (‘PAN’) _________</w:t>
      </w:r>
      <w:r w:rsidR="00364CD9" w:rsidRPr="00A47756">
        <w:rPr>
          <w:rFonts w:ascii="Arial" w:hAnsi="Arial" w:cs="Arial"/>
        </w:rPr>
        <w:t>____</w:t>
      </w:r>
      <w:r w:rsidR="00D6547A" w:rsidRPr="00A47756">
        <w:rPr>
          <w:rFonts w:ascii="Arial" w:hAnsi="Arial" w:cs="Arial"/>
        </w:rPr>
        <w:t xml:space="preserve">_ </w:t>
      </w:r>
      <w:r w:rsidR="00D6547A" w:rsidRPr="00A47756">
        <w:rPr>
          <w:rFonts w:ascii="Arial" w:hAnsi="Arial" w:cs="Arial"/>
          <w:i/>
        </w:rPr>
        <w:t xml:space="preserve">&lt;&lt;insert PAN of shareholder&gt;&gt; </w:t>
      </w:r>
      <w:r w:rsidR="00D6547A" w:rsidRPr="00A47756">
        <w:rPr>
          <w:rFonts w:ascii="Arial" w:hAnsi="Arial" w:cs="Arial"/>
        </w:rPr>
        <w:t>in India</w:t>
      </w:r>
      <w:r w:rsidRPr="00A47756">
        <w:rPr>
          <w:rFonts w:ascii="Arial" w:hAnsi="Arial" w:cs="Arial"/>
        </w:rPr>
        <w:t xml:space="preserve"> and</w:t>
      </w:r>
      <w:r w:rsidR="007D10AF" w:rsidRPr="00A47756">
        <w:rPr>
          <w:rFonts w:ascii="Arial" w:hAnsi="Arial" w:cs="Arial"/>
        </w:rPr>
        <w:t xml:space="preserve"> satisfy the conditions provided under the Income Tax Act, 1961 to be considered as tax resident of India</w:t>
      </w:r>
      <w:r w:rsidRPr="00A47756">
        <w:rPr>
          <w:rFonts w:ascii="Arial" w:hAnsi="Arial" w:cs="Arial"/>
        </w:rPr>
        <w:t>:</w:t>
      </w:r>
    </w:p>
    <w:p w14:paraId="280E670E" w14:textId="6D34676A" w:rsidR="00BB0CD9" w:rsidRPr="00A47756" w:rsidRDefault="003A6F0C" w:rsidP="009202BC">
      <w:pPr>
        <w:pStyle w:val="ListParagraph"/>
        <w:numPr>
          <w:ilvl w:val="0"/>
          <w:numId w:val="5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>We are</w:t>
      </w:r>
      <w:r w:rsidR="009202BC" w:rsidRPr="00A47756">
        <w:rPr>
          <w:rFonts w:ascii="Arial" w:hAnsi="Arial" w:cs="Arial"/>
        </w:rPr>
        <w:t xml:space="preserve"> a Hindu Undivided Family, Firm or Association of Persons</w:t>
      </w:r>
      <w:r w:rsidR="00D6547A" w:rsidRPr="00A47756">
        <w:rPr>
          <w:rFonts w:ascii="Arial" w:hAnsi="Arial" w:cs="Arial"/>
        </w:rPr>
        <w:t>, holds PAN ___</w:t>
      </w:r>
      <w:r w:rsidR="00364CD9" w:rsidRPr="00A47756">
        <w:rPr>
          <w:rFonts w:ascii="Arial" w:hAnsi="Arial" w:cs="Arial"/>
        </w:rPr>
        <w:t xml:space="preserve">_____________               </w:t>
      </w:r>
      <w:r w:rsidR="009202BC" w:rsidRPr="00A47756">
        <w:rPr>
          <w:rFonts w:ascii="Arial" w:hAnsi="Arial" w:cs="Arial"/>
        </w:rPr>
        <w:t xml:space="preserve"> </w:t>
      </w:r>
      <w:r w:rsidR="00D6547A" w:rsidRPr="00A47756">
        <w:rPr>
          <w:rFonts w:ascii="Arial" w:hAnsi="Arial" w:cs="Arial"/>
          <w:i/>
        </w:rPr>
        <w:t xml:space="preserve">&lt;&lt;insert PAN of shareholder&gt;&gt; </w:t>
      </w:r>
      <w:r w:rsidR="00D6547A" w:rsidRPr="00A47756">
        <w:rPr>
          <w:rFonts w:ascii="Arial" w:hAnsi="Arial" w:cs="Arial"/>
          <w:iCs/>
        </w:rPr>
        <w:t>in India</w:t>
      </w:r>
      <w:r w:rsidR="00D6547A" w:rsidRPr="00A47756">
        <w:rPr>
          <w:rFonts w:ascii="Arial" w:hAnsi="Arial" w:cs="Arial"/>
          <w:i/>
        </w:rPr>
        <w:t xml:space="preserve"> </w:t>
      </w:r>
      <w:r w:rsidR="009202BC" w:rsidRPr="00A47756">
        <w:rPr>
          <w:rFonts w:ascii="Arial" w:hAnsi="Arial" w:cs="Arial"/>
        </w:rPr>
        <w:t>and our control and management of affairs is situated wholly within India</w:t>
      </w:r>
      <w:r w:rsidR="00365B2B" w:rsidRPr="00A47756">
        <w:rPr>
          <w:rFonts w:ascii="Arial" w:hAnsi="Arial" w:cs="Arial"/>
        </w:rPr>
        <w:t>.</w:t>
      </w:r>
    </w:p>
    <w:p w14:paraId="20753E50" w14:textId="38E88B64" w:rsidR="00B6378A" w:rsidRPr="00A47756" w:rsidRDefault="00336026" w:rsidP="00B6378A">
      <w:pPr>
        <w:pStyle w:val="ListParagraph"/>
        <w:numPr>
          <w:ilvl w:val="0"/>
          <w:numId w:val="5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>I / We, _________________________________________</w:t>
      </w:r>
      <w:r w:rsidRPr="00A47756">
        <w:rPr>
          <w:rFonts w:ascii="Arial" w:hAnsi="Arial" w:cs="Arial"/>
          <w:i/>
        </w:rPr>
        <w:t xml:space="preserve">&lt;&lt;insert name of shareholder&gt;&gt; </w:t>
      </w:r>
      <w:r w:rsidRPr="00A47756">
        <w:rPr>
          <w:rFonts w:ascii="Arial" w:hAnsi="Arial" w:cs="Arial"/>
          <w:iCs/>
        </w:rPr>
        <w:t>classified as Trust</w:t>
      </w:r>
      <w:r w:rsidRPr="00A47756">
        <w:rPr>
          <w:rFonts w:ascii="Arial" w:hAnsi="Arial" w:cs="Arial"/>
        </w:rPr>
        <w:t xml:space="preserve">, </w:t>
      </w:r>
      <w:r w:rsidR="00B6378A" w:rsidRPr="00A47756">
        <w:rPr>
          <w:rFonts w:ascii="Arial" w:hAnsi="Arial" w:cs="Arial"/>
        </w:rPr>
        <w:t>holds PAN _____</w:t>
      </w:r>
      <w:r w:rsidR="00364CD9" w:rsidRPr="00A47756">
        <w:rPr>
          <w:rFonts w:ascii="Arial" w:hAnsi="Arial" w:cs="Arial"/>
        </w:rPr>
        <w:t>____________</w:t>
      </w:r>
      <w:r w:rsidR="00B6378A" w:rsidRPr="00A47756">
        <w:rPr>
          <w:rFonts w:ascii="Arial" w:hAnsi="Arial" w:cs="Arial"/>
          <w:i/>
        </w:rPr>
        <w:t>&lt;&lt;insert PAN of shareholder&gt;&gt;</w:t>
      </w:r>
      <w:r w:rsidR="00B6378A" w:rsidRPr="00A47756">
        <w:rPr>
          <w:rFonts w:ascii="Arial" w:hAnsi="Arial" w:cs="Arial"/>
        </w:rPr>
        <w:t xml:space="preserve"> in India and </w:t>
      </w:r>
      <w:r w:rsidR="00523D29" w:rsidRPr="00A47756">
        <w:rPr>
          <w:rFonts w:ascii="Arial" w:hAnsi="Arial" w:cs="Arial"/>
        </w:rPr>
        <w:t xml:space="preserve">satisfy the </w:t>
      </w:r>
      <w:r w:rsidR="00B6378A" w:rsidRPr="00A47756">
        <w:rPr>
          <w:rFonts w:ascii="Arial" w:hAnsi="Arial" w:cs="Arial"/>
        </w:rPr>
        <w:t>conditions provided under the Income Tax Act, 1961 to be considered as tax resident of India.</w:t>
      </w:r>
    </w:p>
    <w:p w14:paraId="4B94481F" w14:textId="33B16CB8" w:rsidR="00BB0CD9" w:rsidRPr="00A47756" w:rsidRDefault="003A6F0C" w:rsidP="00BB0CD9">
      <w:pPr>
        <w:pStyle w:val="ListParagraph"/>
        <w:numPr>
          <w:ilvl w:val="0"/>
          <w:numId w:val="5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>We are a Company</w:t>
      </w:r>
      <w:r w:rsidR="00D6547A" w:rsidRPr="00A47756">
        <w:rPr>
          <w:rFonts w:ascii="Arial" w:hAnsi="Arial" w:cs="Arial"/>
        </w:rPr>
        <w:t>, holds PAN ____</w:t>
      </w:r>
      <w:r w:rsidR="00364CD9" w:rsidRPr="00A47756">
        <w:rPr>
          <w:rFonts w:ascii="Arial" w:hAnsi="Arial" w:cs="Arial"/>
        </w:rPr>
        <w:t>____________</w:t>
      </w:r>
      <w:r w:rsidR="00D6547A" w:rsidRPr="00A47756">
        <w:rPr>
          <w:rFonts w:ascii="Arial" w:hAnsi="Arial" w:cs="Arial"/>
        </w:rPr>
        <w:t>_</w:t>
      </w:r>
      <w:r w:rsidR="00D6547A" w:rsidRPr="00A47756">
        <w:rPr>
          <w:rFonts w:ascii="Arial" w:hAnsi="Arial" w:cs="Arial"/>
          <w:i/>
        </w:rPr>
        <w:t xml:space="preserve">&lt;&lt;insert PAN of shareholder&gt;&gt; </w:t>
      </w:r>
      <w:r w:rsidR="00D6547A" w:rsidRPr="00A47756">
        <w:rPr>
          <w:rFonts w:ascii="Arial" w:hAnsi="Arial" w:cs="Arial"/>
          <w:iCs/>
        </w:rPr>
        <w:t>in India</w:t>
      </w:r>
      <w:r w:rsidRPr="00A47756">
        <w:rPr>
          <w:rFonts w:ascii="Arial" w:hAnsi="Arial" w:cs="Arial"/>
        </w:rPr>
        <w:t xml:space="preserve"> and our key management and commercial decisions for conduct of business are made in India. </w:t>
      </w:r>
      <w:r w:rsidR="00E4602A" w:rsidRPr="00A47756">
        <w:rPr>
          <w:rFonts w:ascii="Arial" w:hAnsi="Arial" w:cs="Arial"/>
        </w:rPr>
        <w:t>Our Certificate of incorporation issued by the Government of India – Ministry of Corporate Affairs is enclosed herewith.</w:t>
      </w:r>
    </w:p>
    <w:p w14:paraId="1DFE8E25" w14:textId="77777777" w:rsidR="003C6665" w:rsidRPr="00A47756" w:rsidRDefault="003C6665" w:rsidP="003C6665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p w14:paraId="54091A39" w14:textId="20022676" w:rsidR="00D6547A" w:rsidRPr="00A47756" w:rsidRDefault="00D6547A" w:rsidP="00196F33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 xml:space="preserve">Copy of </w:t>
      </w:r>
      <w:r w:rsidR="006E5797" w:rsidRPr="00A47756">
        <w:rPr>
          <w:rFonts w:ascii="Arial" w:hAnsi="Arial" w:cs="Arial"/>
          <w:b/>
          <w:bCs/>
        </w:rPr>
        <w:t>PAN</w:t>
      </w:r>
      <w:r w:rsidRPr="00A47756">
        <w:rPr>
          <w:rFonts w:ascii="Arial" w:hAnsi="Arial" w:cs="Arial"/>
          <w:b/>
          <w:bCs/>
        </w:rPr>
        <w:t xml:space="preserve"> Card (duly self</w:t>
      </w:r>
      <w:r w:rsidR="005064EF" w:rsidRPr="00A47756">
        <w:rPr>
          <w:rFonts w:ascii="Arial" w:hAnsi="Arial" w:cs="Arial"/>
          <w:b/>
          <w:bCs/>
        </w:rPr>
        <w:t>-</w:t>
      </w:r>
      <w:r w:rsidRPr="00A47756">
        <w:rPr>
          <w:rFonts w:ascii="Arial" w:hAnsi="Arial" w:cs="Arial"/>
          <w:b/>
          <w:bCs/>
        </w:rPr>
        <w:t>attested) is enclosed herewith</w:t>
      </w:r>
      <w:r w:rsidR="006E5797" w:rsidRPr="00A47756">
        <w:rPr>
          <w:rFonts w:ascii="Arial" w:hAnsi="Arial" w:cs="Arial"/>
          <w:b/>
          <w:bCs/>
        </w:rPr>
        <w:t>.</w:t>
      </w:r>
    </w:p>
    <w:p w14:paraId="0D8A3A9D" w14:textId="77777777" w:rsidR="00D46F0F" w:rsidRPr="00A47756" w:rsidRDefault="00D46F0F" w:rsidP="00196F33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7E9E36F5" w14:textId="19090C7F" w:rsidR="00B73FF2" w:rsidRPr="00A47756" w:rsidRDefault="00B73FF2" w:rsidP="00B73FF2">
      <w:pPr>
        <w:spacing w:after="0" w:line="240" w:lineRule="auto"/>
        <w:rPr>
          <w:rFonts w:ascii="Arial" w:hAnsi="Arial" w:cs="Arial"/>
        </w:rPr>
      </w:pPr>
    </w:p>
    <w:p w14:paraId="22C58202" w14:textId="7AF11491" w:rsidR="006E5797" w:rsidRPr="00A47756" w:rsidRDefault="006E5797" w:rsidP="006E579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I / We hold _____________________ </w:t>
      </w:r>
      <w:r w:rsidRPr="00A47756">
        <w:rPr>
          <w:rFonts w:ascii="Arial" w:hAnsi="Arial" w:cs="Arial"/>
          <w:i/>
        </w:rPr>
        <w:t xml:space="preserve">&lt;&lt;insert number of shares held&gt;&gt; </w:t>
      </w:r>
      <w:r w:rsidRPr="00A47756">
        <w:rPr>
          <w:rFonts w:ascii="Arial" w:hAnsi="Arial" w:cs="Arial"/>
        </w:rPr>
        <w:t>shares</w:t>
      </w:r>
      <w:r w:rsidRPr="00A47756">
        <w:rPr>
          <w:rFonts w:ascii="Arial" w:hAnsi="Arial" w:cs="Arial"/>
          <w:i/>
        </w:rPr>
        <w:t xml:space="preserve"> </w:t>
      </w:r>
      <w:r w:rsidRPr="00A47756">
        <w:rPr>
          <w:rFonts w:ascii="Arial" w:hAnsi="Arial" w:cs="Arial"/>
        </w:rPr>
        <w:t>as on record date. For such number shares, we affirm that:</w:t>
      </w:r>
    </w:p>
    <w:p w14:paraId="205B7140" w14:textId="77777777" w:rsidR="006E5797" w:rsidRPr="00A47756" w:rsidRDefault="006E5797" w:rsidP="006E5797">
      <w:pPr>
        <w:pStyle w:val="ListParagraph"/>
        <w:numPr>
          <w:ilvl w:val="0"/>
          <w:numId w:val="21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I am / We are the beneficial owner of above shares on the record date </w:t>
      </w:r>
      <w:proofErr w:type="gramStart"/>
      <w:r w:rsidRPr="00A47756">
        <w:rPr>
          <w:rFonts w:ascii="Arial" w:hAnsi="Arial" w:cs="Arial"/>
        </w:rPr>
        <w:t>and also</w:t>
      </w:r>
      <w:proofErr w:type="gramEnd"/>
      <w:r w:rsidRPr="00A47756">
        <w:rPr>
          <w:rFonts w:ascii="Arial" w:hAnsi="Arial" w:cs="Arial"/>
        </w:rPr>
        <w:t xml:space="preserve"> beneficially entitled to receive the dividend income to our name and account. </w:t>
      </w:r>
    </w:p>
    <w:p w14:paraId="348186C7" w14:textId="65A5B5B6" w:rsidR="006E5797" w:rsidRPr="00A47756" w:rsidRDefault="006E5797" w:rsidP="006E5797">
      <w:pPr>
        <w:pStyle w:val="ListParagraph"/>
        <w:numPr>
          <w:ilvl w:val="0"/>
          <w:numId w:val="21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I / We have the right to use and enjoy the dividend received / receivable from the shares held by us in </w:t>
      </w:r>
      <w:r w:rsidR="00FC0065">
        <w:rPr>
          <w:rFonts w:ascii="Arial" w:hAnsi="Arial" w:cs="Arial"/>
        </w:rPr>
        <w:t>CYIENT LIMITED</w:t>
      </w:r>
      <w:r w:rsidRPr="00A47756">
        <w:rPr>
          <w:rFonts w:ascii="Arial" w:hAnsi="Arial" w:cs="Arial"/>
        </w:rPr>
        <w:t xml:space="preserve"> and such right is not constrained by any contractual and / or legal obligation to pass on such dividend to another person.</w:t>
      </w:r>
    </w:p>
    <w:p w14:paraId="1ADC3124" w14:textId="77777777" w:rsidR="006E5797" w:rsidRPr="00A47756" w:rsidRDefault="006E5797" w:rsidP="006E5797">
      <w:pPr>
        <w:spacing w:after="0" w:line="240" w:lineRule="auto"/>
        <w:rPr>
          <w:rFonts w:ascii="Arial" w:hAnsi="Arial" w:cs="Arial"/>
        </w:rPr>
      </w:pPr>
    </w:p>
    <w:p w14:paraId="58912FE8" w14:textId="6F258654" w:rsidR="00B73FF2" w:rsidRPr="00A47756" w:rsidRDefault="00B73FF2" w:rsidP="00E1451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Our dividend income is not </w:t>
      </w:r>
      <w:r w:rsidR="005064EF" w:rsidRPr="00A47756">
        <w:rPr>
          <w:rFonts w:ascii="Arial" w:hAnsi="Arial" w:cs="Arial"/>
        </w:rPr>
        <w:t xml:space="preserve">liable </w:t>
      </w:r>
      <w:r w:rsidRPr="00A47756">
        <w:rPr>
          <w:rFonts w:ascii="Arial" w:hAnsi="Arial" w:cs="Arial"/>
        </w:rPr>
        <w:t>for tax deduction at source</w:t>
      </w:r>
      <w:r w:rsidR="00E1451C" w:rsidRPr="00A47756">
        <w:rPr>
          <w:rFonts w:ascii="Arial" w:hAnsi="Arial" w:cs="Arial"/>
        </w:rPr>
        <w:t xml:space="preserve"> or tax is applicable at lower rate</w:t>
      </w:r>
      <w:r w:rsidRPr="00A47756">
        <w:rPr>
          <w:rFonts w:ascii="Arial" w:hAnsi="Arial" w:cs="Arial"/>
        </w:rPr>
        <w:t xml:space="preserve"> since (choose the applicable option):</w:t>
      </w:r>
    </w:p>
    <w:p w14:paraId="2FEE71AE" w14:textId="2A90EBC0" w:rsidR="005064EF" w:rsidRPr="00A47756" w:rsidRDefault="00D6547A" w:rsidP="00E1451C">
      <w:pPr>
        <w:pStyle w:val="ListParagraph"/>
        <w:numPr>
          <w:ilvl w:val="0"/>
          <w:numId w:val="3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lastRenderedPageBreak/>
        <w:t>Tax on my estimated income (including dividend income) for the period 1 April 202</w:t>
      </w:r>
      <w:r w:rsidR="002315B0">
        <w:rPr>
          <w:rFonts w:ascii="Arial" w:hAnsi="Arial" w:cs="Arial"/>
        </w:rPr>
        <w:t>1</w:t>
      </w:r>
      <w:r w:rsidRPr="00A47756">
        <w:rPr>
          <w:rFonts w:ascii="Arial" w:hAnsi="Arial" w:cs="Arial"/>
        </w:rPr>
        <w:t xml:space="preserve"> to 31 March 202</w:t>
      </w:r>
      <w:r w:rsidR="002315B0">
        <w:rPr>
          <w:rFonts w:ascii="Arial" w:hAnsi="Arial" w:cs="Arial"/>
        </w:rPr>
        <w:t>2</w:t>
      </w:r>
      <w:r w:rsidRPr="00A47756">
        <w:rPr>
          <w:rFonts w:ascii="Arial" w:hAnsi="Arial" w:cs="Arial"/>
        </w:rPr>
        <w:t xml:space="preserve"> shall be NIL. </w:t>
      </w:r>
    </w:p>
    <w:p w14:paraId="51CED610" w14:textId="77777777" w:rsidR="00F46892" w:rsidRPr="00A47756" w:rsidRDefault="00F46892" w:rsidP="005064EF">
      <w:pPr>
        <w:pStyle w:val="ListParagraph"/>
        <w:spacing w:after="0" w:line="240" w:lineRule="auto"/>
        <w:ind w:left="709"/>
        <w:rPr>
          <w:rFonts w:ascii="Arial" w:hAnsi="Arial" w:cs="Arial"/>
          <w:b/>
          <w:bCs/>
        </w:rPr>
      </w:pPr>
    </w:p>
    <w:p w14:paraId="3FF3BF2C" w14:textId="5BA486A9" w:rsidR="00E1451C" w:rsidRPr="00A47756" w:rsidRDefault="00D6547A" w:rsidP="005064EF">
      <w:pPr>
        <w:pStyle w:val="ListParagraph"/>
        <w:spacing w:after="0" w:line="240" w:lineRule="auto"/>
        <w:ind w:left="709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>Copy of Form 15G / 15H is enclosed herewith</w:t>
      </w:r>
      <w:r w:rsidR="00036FD2" w:rsidRPr="00A47756">
        <w:rPr>
          <w:rFonts w:ascii="Arial" w:hAnsi="Arial" w:cs="Arial"/>
          <w:b/>
          <w:bCs/>
        </w:rPr>
        <w:t>.</w:t>
      </w:r>
    </w:p>
    <w:p w14:paraId="3A12F5C0" w14:textId="77777777" w:rsidR="005064EF" w:rsidRPr="00A47756" w:rsidRDefault="005064EF" w:rsidP="005064EF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p w14:paraId="3E7AE328" w14:textId="6BCB263A" w:rsidR="005064EF" w:rsidRPr="00A47756" w:rsidRDefault="00E1451C" w:rsidP="00E1451C">
      <w:pPr>
        <w:pStyle w:val="ListParagraph"/>
        <w:numPr>
          <w:ilvl w:val="0"/>
          <w:numId w:val="3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Lower / Nil rate of tax applies to me / us as I / we have obtained a lower / nil deduction certificate from my / our jurisdictional tax officer in relation to the dividend income from </w:t>
      </w:r>
      <w:proofErr w:type="spellStart"/>
      <w:r w:rsidR="00FC0065">
        <w:rPr>
          <w:rFonts w:ascii="Arial" w:hAnsi="Arial" w:cs="Arial"/>
        </w:rPr>
        <w:t>Cyient</w:t>
      </w:r>
      <w:proofErr w:type="spellEnd"/>
      <w:r w:rsidR="00FC0065">
        <w:rPr>
          <w:rFonts w:ascii="Arial" w:hAnsi="Arial" w:cs="Arial"/>
        </w:rPr>
        <w:t xml:space="preserve"> Limited</w:t>
      </w:r>
      <w:r w:rsidR="005064EF" w:rsidRPr="00A47756">
        <w:rPr>
          <w:rFonts w:ascii="Arial" w:hAnsi="Arial" w:cs="Arial"/>
        </w:rPr>
        <w:t>.</w:t>
      </w:r>
      <w:r w:rsidRPr="00A47756">
        <w:rPr>
          <w:rFonts w:ascii="Arial" w:hAnsi="Arial" w:cs="Arial"/>
        </w:rPr>
        <w:t xml:space="preserve"> </w:t>
      </w:r>
    </w:p>
    <w:p w14:paraId="4F38F0FA" w14:textId="342401B7" w:rsidR="00E1451C" w:rsidRPr="00A47756" w:rsidRDefault="005064EF" w:rsidP="005064EF">
      <w:pPr>
        <w:pStyle w:val="ListParagraph"/>
        <w:spacing w:after="0" w:line="240" w:lineRule="auto"/>
        <w:ind w:left="709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 xml:space="preserve">Copy </w:t>
      </w:r>
      <w:r w:rsidR="00E1451C" w:rsidRPr="00A47756">
        <w:rPr>
          <w:rFonts w:ascii="Arial" w:hAnsi="Arial" w:cs="Arial"/>
          <w:b/>
          <w:bCs/>
        </w:rPr>
        <w:t>of certificate is enclosed</w:t>
      </w:r>
      <w:r w:rsidRPr="00A47756">
        <w:rPr>
          <w:rFonts w:ascii="Arial" w:hAnsi="Arial" w:cs="Arial"/>
          <w:b/>
          <w:bCs/>
        </w:rPr>
        <w:t xml:space="preserve"> herewith</w:t>
      </w:r>
      <w:r w:rsidR="00E1451C" w:rsidRPr="00A47756">
        <w:rPr>
          <w:rFonts w:ascii="Arial" w:hAnsi="Arial" w:cs="Arial"/>
          <w:b/>
          <w:bCs/>
        </w:rPr>
        <w:t>.</w:t>
      </w:r>
    </w:p>
    <w:p w14:paraId="140DBBDF" w14:textId="77777777" w:rsidR="003C6665" w:rsidRPr="00A47756" w:rsidRDefault="003C6665" w:rsidP="00B6378A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9FA468" w14:textId="791AA0DB" w:rsidR="00BB0CD9" w:rsidRPr="00A47756" w:rsidRDefault="005536A7" w:rsidP="00D654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47756">
        <w:rPr>
          <w:rFonts w:ascii="Arial" w:hAnsi="Arial" w:cs="Arial"/>
          <w:b/>
          <w:bCs/>
          <w:u w:val="single"/>
        </w:rPr>
        <w:t>Non</w:t>
      </w:r>
      <w:r w:rsidR="00D6547A" w:rsidRPr="00A47756">
        <w:rPr>
          <w:rFonts w:ascii="Arial" w:hAnsi="Arial" w:cs="Arial"/>
          <w:b/>
          <w:bCs/>
          <w:u w:val="single"/>
        </w:rPr>
        <w:t>-</w:t>
      </w:r>
      <w:r w:rsidRPr="00A47756">
        <w:rPr>
          <w:rFonts w:ascii="Arial" w:hAnsi="Arial" w:cs="Arial"/>
          <w:b/>
          <w:bCs/>
          <w:u w:val="single"/>
        </w:rPr>
        <w:t>Resident Shareholders</w:t>
      </w:r>
      <w:r w:rsidR="0025671A" w:rsidRPr="00A47756">
        <w:rPr>
          <w:rFonts w:ascii="Arial" w:hAnsi="Arial" w:cs="Arial"/>
          <w:b/>
          <w:bCs/>
          <w:u w:val="single"/>
        </w:rPr>
        <w:t xml:space="preserve"> </w:t>
      </w:r>
    </w:p>
    <w:p w14:paraId="0D99E7BA" w14:textId="645B7FD8" w:rsidR="0048324D" w:rsidRPr="00A47756" w:rsidRDefault="0048324D" w:rsidP="0048324D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</w:p>
    <w:p w14:paraId="254460EE" w14:textId="12FA896E" w:rsidR="0048324D" w:rsidRPr="00A47756" w:rsidRDefault="0048324D" w:rsidP="0048324D">
      <w:pPr>
        <w:pStyle w:val="ListParagraph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A47756">
        <w:rPr>
          <w:rFonts w:ascii="Arial" w:hAnsi="Arial" w:cs="Arial"/>
          <w:u w:val="single"/>
        </w:rPr>
        <w:t>Non-Resident shareholders (other than FIIs/ FPIs)</w:t>
      </w:r>
    </w:p>
    <w:p w14:paraId="614FEF7A" w14:textId="77777777" w:rsidR="00196F33" w:rsidRPr="00A47756" w:rsidRDefault="00196F33" w:rsidP="00196F33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</w:p>
    <w:p w14:paraId="2EAC91B4" w14:textId="25CE102F" w:rsidR="00B21AF5" w:rsidRPr="00A47756" w:rsidRDefault="00B85472" w:rsidP="006E579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I am / </w:t>
      </w:r>
      <w:r w:rsidR="008E4C99" w:rsidRPr="00A47756">
        <w:rPr>
          <w:rFonts w:ascii="Arial" w:hAnsi="Arial" w:cs="Arial"/>
        </w:rPr>
        <w:t xml:space="preserve">We </w:t>
      </w:r>
      <w:r w:rsidR="008847B3" w:rsidRPr="00A47756">
        <w:rPr>
          <w:rFonts w:ascii="Arial" w:hAnsi="Arial" w:cs="Arial"/>
        </w:rPr>
        <w:t>are</w:t>
      </w:r>
      <w:r w:rsidR="008E731A" w:rsidRPr="00A47756">
        <w:rPr>
          <w:rFonts w:ascii="Arial" w:hAnsi="Arial" w:cs="Arial"/>
        </w:rPr>
        <w:t xml:space="preserve"> </w:t>
      </w:r>
      <w:r w:rsidR="008E4C99" w:rsidRPr="00A47756">
        <w:rPr>
          <w:rFonts w:ascii="Arial" w:hAnsi="Arial" w:cs="Arial"/>
        </w:rPr>
        <w:t xml:space="preserve">a resident of ___________________________________________ </w:t>
      </w:r>
      <w:r w:rsidR="008E4C99" w:rsidRPr="00A47756">
        <w:rPr>
          <w:rFonts w:ascii="Arial" w:hAnsi="Arial" w:cs="Arial"/>
          <w:i/>
          <w:iCs/>
        </w:rPr>
        <w:t>&lt;&lt;insert name of country of tax residence</w:t>
      </w:r>
      <w:r w:rsidR="00BB0CD9" w:rsidRPr="00A47756">
        <w:rPr>
          <w:rFonts w:ascii="Arial" w:hAnsi="Arial" w:cs="Arial"/>
          <w:i/>
          <w:iCs/>
        </w:rPr>
        <w:t>, if non-resident in India</w:t>
      </w:r>
      <w:r w:rsidR="008E4C99" w:rsidRPr="00A47756">
        <w:rPr>
          <w:rFonts w:ascii="Arial" w:hAnsi="Arial" w:cs="Arial"/>
          <w:i/>
          <w:iCs/>
        </w:rPr>
        <w:t>&gt;&gt;</w:t>
      </w:r>
      <w:r w:rsidR="007D10AF" w:rsidRPr="00A47756">
        <w:rPr>
          <w:rFonts w:ascii="Arial" w:hAnsi="Arial" w:cs="Arial"/>
        </w:rPr>
        <w:t xml:space="preserve"> as per the domestic provisions of &lt;&lt;insert name of country&gt;&gt;</w:t>
      </w:r>
      <w:r w:rsidR="00C77D95" w:rsidRPr="00A47756">
        <w:rPr>
          <w:rFonts w:ascii="Arial" w:hAnsi="Arial" w:cs="Arial"/>
        </w:rPr>
        <w:t xml:space="preserve"> and shall continue to be resident for FY 202</w:t>
      </w:r>
      <w:r w:rsidR="002315B0">
        <w:rPr>
          <w:rFonts w:ascii="Arial" w:hAnsi="Arial" w:cs="Arial"/>
        </w:rPr>
        <w:t>1</w:t>
      </w:r>
      <w:r w:rsidR="00C77D95" w:rsidRPr="00A47756">
        <w:rPr>
          <w:rFonts w:ascii="Arial" w:hAnsi="Arial" w:cs="Arial"/>
        </w:rPr>
        <w:t>-2</w:t>
      </w:r>
      <w:r w:rsidR="002315B0">
        <w:rPr>
          <w:rFonts w:ascii="Arial" w:hAnsi="Arial" w:cs="Arial"/>
        </w:rPr>
        <w:t>2</w:t>
      </w:r>
      <w:r w:rsidR="007D10AF" w:rsidRPr="00A47756">
        <w:rPr>
          <w:rFonts w:ascii="Arial" w:hAnsi="Arial" w:cs="Arial"/>
        </w:rPr>
        <w:t xml:space="preserve">. </w:t>
      </w:r>
    </w:p>
    <w:p w14:paraId="1BCF1B9A" w14:textId="77777777" w:rsidR="00B21AF5" w:rsidRPr="00A47756" w:rsidRDefault="00B21AF5" w:rsidP="00B21AF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ED23B83" w14:textId="22B88D20" w:rsidR="006E5797" w:rsidRPr="00A47756" w:rsidRDefault="006E5797" w:rsidP="00B21AF5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My / Our tax identification number issued by_____________ </w:t>
      </w:r>
      <w:r w:rsidRPr="00A47756">
        <w:rPr>
          <w:rFonts w:ascii="Arial" w:hAnsi="Arial" w:cs="Arial"/>
          <w:i/>
          <w:iCs/>
        </w:rPr>
        <w:t>&lt;&lt;insert name of authority of country of tax residence which has issued the tax identification number&gt;&gt;</w:t>
      </w:r>
      <w:r w:rsidRPr="00A47756">
        <w:rPr>
          <w:rFonts w:ascii="Arial" w:hAnsi="Arial" w:cs="Arial"/>
        </w:rPr>
        <w:t xml:space="preserve"> is _______ </w:t>
      </w:r>
      <w:r w:rsidRPr="00A47756">
        <w:rPr>
          <w:rFonts w:ascii="Arial" w:hAnsi="Arial" w:cs="Arial"/>
          <w:i/>
          <w:iCs/>
        </w:rPr>
        <w:t>&lt;&lt;mention the tax identification number&gt;&gt; and PAN obtained in India is _________</w:t>
      </w:r>
      <w:r w:rsidR="000255B4" w:rsidRPr="00A47756">
        <w:rPr>
          <w:rFonts w:ascii="Arial" w:hAnsi="Arial" w:cs="Arial"/>
          <w:i/>
          <w:iCs/>
        </w:rPr>
        <w:t>____</w:t>
      </w:r>
      <w:r w:rsidRPr="00A47756">
        <w:rPr>
          <w:rFonts w:ascii="Arial" w:hAnsi="Arial" w:cs="Arial"/>
          <w:i/>
          <w:iCs/>
        </w:rPr>
        <w:t xml:space="preserve"> </w:t>
      </w:r>
      <w:r w:rsidRPr="00A47756">
        <w:rPr>
          <w:rFonts w:ascii="Arial" w:hAnsi="Arial" w:cs="Arial"/>
        </w:rPr>
        <w:t xml:space="preserve"> </w:t>
      </w:r>
      <w:r w:rsidRPr="00A47756">
        <w:rPr>
          <w:rFonts w:ascii="Arial" w:hAnsi="Arial" w:cs="Arial"/>
          <w:i/>
        </w:rPr>
        <w:t>&lt;&lt;insert PAN of shareholder</w:t>
      </w:r>
      <w:r w:rsidR="00600090" w:rsidRPr="00A47756">
        <w:rPr>
          <w:rFonts w:ascii="Arial" w:hAnsi="Arial" w:cs="Arial"/>
          <w:i/>
        </w:rPr>
        <w:t>, please mention not available in case PAN is not obtained</w:t>
      </w:r>
      <w:r w:rsidRPr="00A47756">
        <w:rPr>
          <w:rFonts w:ascii="Arial" w:hAnsi="Arial" w:cs="Arial"/>
          <w:i/>
        </w:rPr>
        <w:t>&gt;&gt;</w:t>
      </w:r>
      <w:r w:rsidRPr="00A47756">
        <w:rPr>
          <w:rFonts w:ascii="Arial" w:hAnsi="Arial" w:cs="Arial"/>
          <w:i/>
          <w:iCs/>
        </w:rPr>
        <w:t>.</w:t>
      </w:r>
      <w:r w:rsidRPr="00A47756">
        <w:rPr>
          <w:rFonts w:ascii="Arial" w:hAnsi="Arial" w:cs="Arial"/>
        </w:rPr>
        <w:t xml:space="preserve"> </w:t>
      </w:r>
    </w:p>
    <w:p w14:paraId="7BDD7F82" w14:textId="7B7190CA" w:rsidR="00F46892" w:rsidRPr="00A47756" w:rsidRDefault="00F46892" w:rsidP="00B21AF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ECC8B3F" w14:textId="3E14F302" w:rsidR="00F46892" w:rsidRPr="00A47756" w:rsidRDefault="00F46892" w:rsidP="00B21AF5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A47756">
        <w:rPr>
          <w:rFonts w:ascii="Arial" w:hAnsi="Arial" w:cs="Arial"/>
        </w:rPr>
        <w:t>My/ Our email id ______________ &lt;insert email id of shareholder&gt;&gt; and contact number is ________&lt;&lt;insert contact number of shareholder</w:t>
      </w:r>
      <w:r w:rsidR="00600090" w:rsidRPr="00A47756">
        <w:rPr>
          <w:rFonts w:ascii="Arial" w:hAnsi="Arial" w:cs="Arial"/>
        </w:rPr>
        <w:t>s</w:t>
      </w:r>
      <w:r w:rsidRPr="00A47756">
        <w:rPr>
          <w:rFonts w:ascii="Arial" w:hAnsi="Arial" w:cs="Arial"/>
        </w:rPr>
        <w:t xml:space="preserve">&gt;&gt; </w:t>
      </w:r>
    </w:p>
    <w:p w14:paraId="73967CBD" w14:textId="6721603E" w:rsidR="006E5797" w:rsidRPr="00A47756" w:rsidRDefault="006E5797" w:rsidP="006E579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9C2E7BF" w14:textId="42CC545B" w:rsidR="006E5797" w:rsidRPr="00A47756" w:rsidRDefault="006E5797" w:rsidP="006E579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>A copy of Tax Residency Certificate (For FY 202</w:t>
      </w:r>
      <w:r w:rsidR="002315B0">
        <w:rPr>
          <w:rFonts w:ascii="Arial" w:hAnsi="Arial" w:cs="Arial"/>
          <w:b/>
          <w:bCs/>
        </w:rPr>
        <w:t>1</w:t>
      </w:r>
      <w:r w:rsidRPr="00A47756">
        <w:rPr>
          <w:rFonts w:ascii="Arial" w:hAnsi="Arial" w:cs="Arial"/>
          <w:b/>
          <w:bCs/>
        </w:rPr>
        <w:t>-2</w:t>
      </w:r>
      <w:r w:rsidR="002315B0">
        <w:rPr>
          <w:rFonts w:ascii="Arial" w:hAnsi="Arial" w:cs="Arial"/>
          <w:b/>
          <w:bCs/>
        </w:rPr>
        <w:t>2</w:t>
      </w:r>
      <w:r w:rsidRPr="00A47756">
        <w:rPr>
          <w:rFonts w:ascii="Arial" w:hAnsi="Arial" w:cs="Arial"/>
          <w:b/>
          <w:bCs/>
        </w:rPr>
        <w:t xml:space="preserve"> and valid as on record date), Form 10F (duly executed) and PAN card (duly self-attested) </w:t>
      </w:r>
      <w:r w:rsidR="008C26B7" w:rsidRPr="00A47756">
        <w:rPr>
          <w:rFonts w:ascii="Arial" w:hAnsi="Arial" w:cs="Arial"/>
          <w:b/>
          <w:bCs/>
        </w:rPr>
        <w:t xml:space="preserve">[if available] </w:t>
      </w:r>
      <w:r w:rsidRPr="00A47756">
        <w:rPr>
          <w:rFonts w:ascii="Arial" w:hAnsi="Arial" w:cs="Arial"/>
          <w:b/>
          <w:bCs/>
        </w:rPr>
        <w:t>are enclosed herewith.</w:t>
      </w:r>
    </w:p>
    <w:p w14:paraId="75D746A8" w14:textId="77777777" w:rsidR="006E5797" w:rsidRPr="00A47756" w:rsidRDefault="006E5797" w:rsidP="006E5797">
      <w:pPr>
        <w:spacing w:after="0" w:line="240" w:lineRule="auto"/>
        <w:rPr>
          <w:rFonts w:ascii="Arial" w:hAnsi="Arial" w:cs="Arial"/>
        </w:rPr>
      </w:pPr>
    </w:p>
    <w:p w14:paraId="7627037B" w14:textId="77C2DFAA" w:rsidR="006E5797" w:rsidRPr="00A47756" w:rsidRDefault="006E5797" w:rsidP="0025671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I / We hold _____________________ </w:t>
      </w:r>
      <w:r w:rsidRPr="00A47756">
        <w:rPr>
          <w:rFonts w:ascii="Arial" w:hAnsi="Arial" w:cs="Arial"/>
          <w:i/>
        </w:rPr>
        <w:t xml:space="preserve">&lt;&lt;insert number of shares held&gt;&gt; </w:t>
      </w:r>
      <w:r w:rsidRPr="00A47756">
        <w:rPr>
          <w:rFonts w:ascii="Arial" w:hAnsi="Arial" w:cs="Arial"/>
        </w:rPr>
        <w:t>shares</w:t>
      </w:r>
      <w:r w:rsidRPr="00A47756">
        <w:rPr>
          <w:rFonts w:ascii="Arial" w:hAnsi="Arial" w:cs="Arial"/>
          <w:i/>
        </w:rPr>
        <w:t xml:space="preserve"> </w:t>
      </w:r>
      <w:r w:rsidRPr="00A47756">
        <w:rPr>
          <w:rFonts w:ascii="Arial" w:hAnsi="Arial" w:cs="Arial"/>
        </w:rPr>
        <w:t>as on record date. For said number of shares, we affirm that:</w:t>
      </w:r>
    </w:p>
    <w:p w14:paraId="2D277B50" w14:textId="77777777" w:rsidR="006E5797" w:rsidRPr="00A47756" w:rsidRDefault="006E5797" w:rsidP="006E579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A51A822" w14:textId="4C19FDDA" w:rsidR="005064EF" w:rsidRPr="00A47756" w:rsidRDefault="005064EF" w:rsidP="006E5797">
      <w:pPr>
        <w:pStyle w:val="ListParagraph"/>
        <w:numPr>
          <w:ilvl w:val="0"/>
          <w:numId w:val="19"/>
        </w:numPr>
        <w:spacing w:after="0" w:line="240" w:lineRule="auto"/>
        <w:ind w:left="709" w:hanging="283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I/ </w:t>
      </w:r>
      <w:r w:rsidR="007D10AF" w:rsidRPr="00A47756">
        <w:rPr>
          <w:rFonts w:ascii="Arial" w:hAnsi="Arial" w:cs="Arial"/>
        </w:rPr>
        <w:t>We</w:t>
      </w:r>
      <w:r w:rsidR="008E4C99" w:rsidRPr="00A47756">
        <w:rPr>
          <w:rFonts w:ascii="Arial" w:hAnsi="Arial" w:cs="Arial"/>
        </w:rPr>
        <w:t xml:space="preserve"> </w:t>
      </w:r>
      <w:r w:rsidR="000E143A" w:rsidRPr="00A47756">
        <w:rPr>
          <w:rFonts w:ascii="Arial" w:hAnsi="Arial" w:cs="Arial"/>
        </w:rPr>
        <w:t>hold full beneficial interest in the shares</w:t>
      </w:r>
      <w:r w:rsidR="006E5797" w:rsidRPr="00A47756">
        <w:rPr>
          <w:rFonts w:ascii="Arial" w:hAnsi="Arial" w:cs="Arial"/>
        </w:rPr>
        <w:t>, dividend income</w:t>
      </w:r>
      <w:r w:rsidR="000E143A" w:rsidRPr="00A47756">
        <w:rPr>
          <w:rFonts w:ascii="Arial" w:hAnsi="Arial" w:cs="Arial"/>
        </w:rPr>
        <w:t xml:space="preserve"> </w:t>
      </w:r>
      <w:r w:rsidR="008E4C99" w:rsidRPr="00A47756">
        <w:rPr>
          <w:rFonts w:ascii="Arial" w:hAnsi="Arial" w:cs="Arial"/>
        </w:rPr>
        <w:t>and</w:t>
      </w:r>
      <w:r w:rsidR="000E143A" w:rsidRPr="00A47756">
        <w:rPr>
          <w:rFonts w:ascii="Arial" w:hAnsi="Arial" w:cs="Arial"/>
        </w:rPr>
        <w:t xml:space="preserve"> are</w:t>
      </w:r>
      <w:r w:rsidR="008E4C99" w:rsidRPr="00A47756">
        <w:rPr>
          <w:rFonts w:ascii="Arial" w:hAnsi="Arial" w:cs="Arial"/>
        </w:rPr>
        <w:t xml:space="preserve"> </w:t>
      </w:r>
      <w:r w:rsidR="008E731A" w:rsidRPr="00A47756">
        <w:rPr>
          <w:rFonts w:ascii="Arial" w:hAnsi="Arial" w:cs="Arial"/>
        </w:rPr>
        <w:t>entitled to the benefits of India</w:t>
      </w:r>
      <w:r w:rsidR="005C4EE6" w:rsidRPr="00A47756">
        <w:rPr>
          <w:rFonts w:ascii="Arial" w:hAnsi="Arial" w:cs="Arial"/>
        </w:rPr>
        <w:t xml:space="preserve"> </w:t>
      </w:r>
      <w:r w:rsidR="00893D76" w:rsidRPr="00A47756">
        <w:rPr>
          <w:rFonts w:ascii="Arial" w:hAnsi="Arial" w:cs="Arial"/>
        </w:rPr>
        <w:t>–</w:t>
      </w:r>
      <w:r w:rsidR="008E4C99" w:rsidRPr="00A47756">
        <w:rPr>
          <w:rFonts w:ascii="Arial" w:hAnsi="Arial" w:cs="Arial"/>
        </w:rPr>
        <w:t>_______</w:t>
      </w:r>
      <w:r w:rsidR="008E731A" w:rsidRPr="00A47756">
        <w:rPr>
          <w:rFonts w:ascii="Arial" w:hAnsi="Arial" w:cs="Arial"/>
        </w:rPr>
        <w:t>&lt;&lt;</w:t>
      </w:r>
      <w:r w:rsidR="00D2761D" w:rsidRPr="00A47756">
        <w:rPr>
          <w:rFonts w:ascii="Arial" w:hAnsi="Arial" w:cs="Arial"/>
        </w:rPr>
        <w:t xml:space="preserve">insert </w:t>
      </w:r>
      <w:r w:rsidR="008E731A" w:rsidRPr="00A47756">
        <w:rPr>
          <w:rFonts w:ascii="Arial" w:hAnsi="Arial" w:cs="Arial"/>
        </w:rPr>
        <w:t>name of country of tax residence&gt;&gt;, Double Taxation Avoidance Agreement (DTAA) read with the provisions of Multilateral Instrument (MLI), wherever applicable</w:t>
      </w:r>
      <w:r w:rsidRPr="00A47756">
        <w:rPr>
          <w:rFonts w:ascii="Arial" w:hAnsi="Arial" w:cs="Arial"/>
        </w:rPr>
        <w:t>.</w:t>
      </w:r>
    </w:p>
    <w:p w14:paraId="398C8EBA" w14:textId="77777777" w:rsidR="005064EF" w:rsidRPr="00A47756" w:rsidRDefault="005064EF" w:rsidP="003C6665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p w14:paraId="12B54E94" w14:textId="0594EEB9" w:rsidR="007A4F5B" w:rsidRPr="00A47756" w:rsidRDefault="005064EF" w:rsidP="006E5797">
      <w:pPr>
        <w:pStyle w:val="ListParagraph"/>
        <w:numPr>
          <w:ilvl w:val="0"/>
          <w:numId w:val="19"/>
        </w:numPr>
        <w:spacing w:after="0" w:line="240" w:lineRule="auto"/>
        <w:ind w:left="709" w:hanging="283"/>
        <w:rPr>
          <w:rFonts w:ascii="Arial" w:hAnsi="Arial" w:cs="Arial"/>
        </w:rPr>
      </w:pPr>
      <w:r w:rsidRPr="00A47756">
        <w:rPr>
          <w:rFonts w:ascii="Arial" w:hAnsi="Arial" w:cs="Arial"/>
        </w:rPr>
        <w:t>W</w:t>
      </w:r>
      <w:r w:rsidR="007D10AF" w:rsidRPr="00A47756">
        <w:rPr>
          <w:rFonts w:ascii="Arial" w:hAnsi="Arial" w:cs="Arial"/>
        </w:rPr>
        <w:t xml:space="preserve">e </w:t>
      </w:r>
      <w:r w:rsidR="00151BF2" w:rsidRPr="00A47756">
        <w:rPr>
          <w:rFonts w:ascii="Arial" w:hAnsi="Arial" w:cs="Arial"/>
        </w:rPr>
        <w:t xml:space="preserve">further </w:t>
      </w:r>
      <w:r w:rsidR="007D10AF" w:rsidRPr="00A47756">
        <w:rPr>
          <w:rFonts w:ascii="Arial" w:hAnsi="Arial" w:cs="Arial"/>
        </w:rPr>
        <w:t>affirm that</w:t>
      </w:r>
      <w:r w:rsidRPr="00A47756">
        <w:rPr>
          <w:rFonts w:ascii="Arial" w:hAnsi="Arial" w:cs="Arial"/>
        </w:rPr>
        <w:t xml:space="preserve"> </w:t>
      </w:r>
      <w:r w:rsidRPr="00A47756">
        <w:rPr>
          <w:rFonts w:ascii="Arial" w:hAnsi="Arial" w:cs="Arial"/>
          <w:i/>
          <w:iCs/>
        </w:rPr>
        <w:t>(applicable in case of non-residents other than individuals)</w:t>
      </w:r>
      <w:r w:rsidR="007D10AF" w:rsidRPr="00A47756">
        <w:rPr>
          <w:rFonts w:ascii="Arial" w:hAnsi="Arial" w:cs="Arial"/>
        </w:rPr>
        <w:t>:</w:t>
      </w:r>
    </w:p>
    <w:p w14:paraId="4971C112" w14:textId="00FCFCFF" w:rsidR="007D10AF" w:rsidRPr="00A47756" w:rsidRDefault="00A12D1C" w:rsidP="003C666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bookmarkStart w:id="1" w:name="_Hlk44096613"/>
      <w:r w:rsidRPr="00A47756">
        <w:rPr>
          <w:rFonts w:ascii="Arial" w:hAnsi="Arial" w:cs="Arial"/>
        </w:rPr>
        <w:t>The construct and affairs of</w:t>
      </w:r>
      <w:r w:rsidR="000B2B22" w:rsidRPr="00A47756">
        <w:rPr>
          <w:rFonts w:ascii="Arial" w:hAnsi="Arial" w:cs="Arial"/>
        </w:rPr>
        <w:t xml:space="preserve"> _________</w:t>
      </w:r>
      <w:r w:rsidR="0046654F" w:rsidRPr="00A47756">
        <w:rPr>
          <w:rFonts w:ascii="Arial" w:hAnsi="Arial" w:cs="Arial"/>
        </w:rPr>
        <w:t xml:space="preserve"> </w:t>
      </w:r>
      <w:r w:rsidRPr="00A47756">
        <w:rPr>
          <w:rFonts w:ascii="Arial" w:hAnsi="Arial" w:cs="Arial"/>
          <w:i/>
          <w:iCs/>
        </w:rPr>
        <w:t>&lt;insert name of shareholder&gt;</w:t>
      </w:r>
      <w:r w:rsidRPr="00A47756">
        <w:rPr>
          <w:rFonts w:ascii="Arial" w:hAnsi="Arial" w:cs="Arial"/>
        </w:rPr>
        <w:t xml:space="preserve"> are not arranged with the </w:t>
      </w:r>
      <w:r w:rsidR="007D10AF" w:rsidRPr="00A47756">
        <w:rPr>
          <w:rFonts w:ascii="Arial" w:hAnsi="Arial" w:cs="Arial"/>
        </w:rPr>
        <w:t>principal</w:t>
      </w:r>
      <w:r w:rsidRPr="00A47756">
        <w:rPr>
          <w:rFonts w:ascii="Arial" w:hAnsi="Arial" w:cs="Arial"/>
        </w:rPr>
        <w:t xml:space="preserve"> or </w:t>
      </w:r>
      <w:r w:rsidR="007D10AF" w:rsidRPr="00A47756">
        <w:rPr>
          <w:rFonts w:ascii="Arial" w:hAnsi="Arial" w:cs="Arial"/>
        </w:rPr>
        <w:t xml:space="preserve">one of the </w:t>
      </w:r>
      <w:r w:rsidRPr="00A47756">
        <w:rPr>
          <w:rFonts w:ascii="Arial" w:hAnsi="Arial" w:cs="Arial"/>
        </w:rPr>
        <w:t>principal purpose</w:t>
      </w:r>
      <w:r w:rsidR="007D10AF" w:rsidRPr="00A47756">
        <w:rPr>
          <w:rFonts w:ascii="Arial" w:hAnsi="Arial" w:cs="Arial"/>
        </w:rPr>
        <w:t>s</w:t>
      </w:r>
      <w:r w:rsidRPr="00A47756">
        <w:rPr>
          <w:rFonts w:ascii="Arial" w:hAnsi="Arial" w:cs="Arial"/>
        </w:rPr>
        <w:t xml:space="preserve"> of obtaining any tax benefits, dire</w:t>
      </w:r>
      <w:r w:rsidR="003F341D">
        <w:rPr>
          <w:rFonts w:ascii="Arial" w:hAnsi="Arial" w:cs="Arial"/>
        </w:rPr>
        <w:t>ctly or</w:t>
      </w:r>
      <w:r w:rsidRPr="00A47756">
        <w:rPr>
          <w:rFonts w:ascii="Arial" w:hAnsi="Arial" w:cs="Arial"/>
        </w:rPr>
        <w:t xml:space="preserve"> indire</w:t>
      </w:r>
      <w:r w:rsidR="003F341D">
        <w:rPr>
          <w:rFonts w:ascii="Arial" w:hAnsi="Arial" w:cs="Arial"/>
        </w:rPr>
        <w:t>ctly</w:t>
      </w:r>
      <w:r w:rsidRPr="00A47756">
        <w:rPr>
          <w:rFonts w:ascii="Arial" w:hAnsi="Arial" w:cs="Arial"/>
        </w:rPr>
        <w:t xml:space="preserve">, under the </w:t>
      </w:r>
      <w:r w:rsidR="007D10AF" w:rsidRPr="00A47756">
        <w:rPr>
          <w:rFonts w:ascii="Arial" w:hAnsi="Arial" w:cs="Arial"/>
        </w:rPr>
        <w:t>Income Tax Act, 1961 or DTAA</w:t>
      </w:r>
      <w:r w:rsidR="00151BF2" w:rsidRPr="00A47756">
        <w:rPr>
          <w:rFonts w:ascii="Arial" w:hAnsi="Arial" w:cs="Arial"/>
        </w:rPr>
        <w:t>; or</w:t>
      </w:r>
    </w:p>
    <w:p w14:paraId="28E3F1AE" w14:textId="2BF9AB88" w:rsidR="00151BF2" w:rsidRPr="00A47756" w:rsidRDefault="009F0485" w:rsidP="003C666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Objective parameters</w:t>
      </w:r>
      <w:r w:rsidR="005064EF" w:rsidRPr="00A47756">
        <w:rPr>
          <w:rFonts w:ascii="Arial" w:hAnsi="Arial" w:cs="Arial"/>
        </w:rPr>
        <w:t xml:space="preserve"> laid out in the DTAA</w:t>
      </w:r>
      <w:r w:rsidRPr="00A47756">
        <w:rPr>
          <w:rFonts w:ascii="Arial" w:hAnsi="Arial" w:cs="Arial"/>
        </w:rPr>
        <w:t xml:space="preserve"> such as listing, ownership, activity </w:t>
      </w:r>
      <w:r w:rsidR="00202371" w:rsidRPr="00A47756">
        <w:rPr>
          <w:rFonts w:ascii="Arial" w:hAnsi="Arial" w:cs="Arial"/>
        </w:rPr>
        <w:t xml:space="preserve">etc. </w:t>
      </w:r>
      <w:r w:rsidRPr="00A47756">
        <w:rPr>
          <w:rFonts w:ascii="Arial" w:hAnsi="Arial" w:cs="Arial"/>
        </w:rPr>
        <w:t>are fulfilled by me/ us to be regarded as qualified person for entitlement of DTAA; or</w:t>
      </w:r>
    </w:p>
    <w:p w14:paraId="3A75A85F" w14:textId="76820F19" w:rsidR="006E5797" w:rsidRPr="00A47756" w:rsidRDefault="006E5797" w:rsidP="003C666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We are not fiscally transparent entities and shall </w:t>
      </w:r>
      <w:r w:rsidR="005064EF" w:rsidRPr="00A47756">
        <w:rPr>
          <w:rFonts w:ascii="Arial" w:hAnsi="Arial" w:cs="Arial"/>
        </w:rPr>
        <w:t>qualify</w:t>
      </w:r>
      <w:r w:rsidRPr="00A47756">
        <w:rPr>
          <w:rFonts w:ascii="Arial" w:hAnsi="Arial" w:cs="Arial"/>
        </w:rPr>
        <w:t xml:space="preserve"> </w:t>
      </w:r>
      <w:r w:rsidR="005064EF" w:rsidRPr="00A47756">
        <w:rPr>
          <w:rFonts w:ascii="Arial" w:hAnsi="Arial" w:cs="Arial"/>
        </w:rPr>
        <w:t xml:space="preserve">as </w:t>
      </w:r>
      <w:r w:rsidRPr="00A47756">
        <w:rPr>
          <w:rFonts w:ascii="Arial" w:hAnsi="Arial" w:cs="Arial"/>
        </w:rPr>
        <w:t>‘resident’</w:t>
      </w:r>
      <w:r w:rsidR="00F77206" w:rsidRPr="00A47756">
        <w:rPr>
          <w:rFonts w:ascii="Arial" w:hAnsi="Arial" w:cs="Arial"/>
        </w:rPr>
        <w:t xml:space="preserve"> of </w:t>
      </w:r>
      <w:r w:rsidR="000255B4" w:rsidRPr="00A47756">
        <w:rPr>
          <w:rFonts w:ascii="Arial" w:hAnsi="Arial" w:cs="Arial"/>
        </w:rPr>
        <w:t>________</w:t>
      </w:r>
      <w:r w:rsidR="00F77206" w:rsidRPr="00A47756">
        <w:rPr>
          <w:rFonts w:ascii="Arial" w:hAnsi="Arial" w:cs="Arial"/>
        </w:rPr>
        <w:t xml:space="preserve">&lt;&lt;insert name of country of tax residence&gt;&gt; </w:t>
      </w:r>
      <w:r w:rsidRPr="00A47756">
        <w:rPr>
          <w:rFonts w:ascii="Arial" w:hAnsi="Arial" w:cs="Arial"/>
        </w:rPr>
        <w:t xml:space="preserve">as </w:t>
      </w:r>
      <w:r w:rsidR="00F77206" w:rsidRPr="00A47756">
        <w:rPr>
          <w:rFonts w:ascii="Arial" w:hAnsi="Arial" w:cs="Arial"/>
        </w:rPr>
        <w:t xml:space="preserve">per </w:t>
      </w:r>
      <w:r w:rsidRPr="00A47756">
        <w:rPr>
          <w:rFonts w:ascii="Arial" w:hAnsi="Arial" w:cs="Arial"/>
        </w:rPr>
        <w:t>India-_______&lt;&lt;insert name of country of tax residence&gt;&gt; DTAA</w:t>
      </w:r>
      <w:r w:rsidR="00F77206" w:rsidRPr="00A47756">
        <w:rPr>
          <w:rFonts w:ascii="Arial" w:hAnsi="Arial" w:cs="Arial"/>
        </w:rPr>
        <w:t>; or</w:t>
      </w:r>
    </w:p>
    <w:p w14:paraId="5ADA3DA6" w14:textId="1B555FA1" w:rsidR="001C46E2" w:rsidRPr="00A47756" w:rsidRDefault="001C46E2" w:rsidP="003C666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The claim of benefits by us </w:t>
      </w:r>
      <w:r w:rsidR="005064EF" w:rsidRPr="00A47756">
        <w:rPr>
          <w:rFonts w:ascii="Arial" w:hAnsi="Arial" w:cs="Arial"/>
        </w:rPr>
        <w:t xml:space="preserve">under the DTAA </w:t>
      </w:r>
      <w:r w:rsidRPr="00A47756">
        <w:rPr>
          <w:rFonts w:ascii="Arial" w:hAnsi="Arial" w:cs="Arial"/>
        </w:rPr>
        <w:t>is not impaired in any way</w:t>
      </w:r>
      <w:r w:rsidR="00F77206" w:rsidRPr="00A47756">
        <w:rPr>
          <w:rFonts w:ascii="Arial" w:hAnsi="Arial" w:cs="Arial"/>
        </w:rPr>
        <w:t>.</w:t>
      </w:r>
    </w:p>
    <w:p w14:paraId="6788BA03" w14:textId="77777777" w:rsidR="00F77206" w:rsidRPr="00A47756" w:rsidRDefault="00F77206" w:rsidP="00F77206">
      <w:pPr>
        <w:pStyle w:val="ListParagraph"/>
        <w:spacing w:after="0" w:line="240" w:lineRule="auto"/>
        <w:ind w:left="1069"/>
        <w:rPr>
          <w:rFonts w:ascii="Arial" w:hAnsi="Arial" w:cs="Arial"/>
        </w:rPr>
      </w:pPr>
    </w:p>
    <w:p w14:paraId="1010AC01" w14:textId="3041B989" w:rsidR="00F77206" w:rsidRDefault="00F77206" w:rsidP="00F77206">
      <w:pPr>
        <w:pStyle w:val="ListParagraph"/>
        <w:numPr>
          <w:ilvl w:val="0"/>
          <w:numId w:val="19"/>
        </w:numPr>
        <w:spacing w:after="0" w:line="240" w:lineRule="auto"/>
        <w:ind w:left="709" w:hanging="283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I / We have the right to use and enjoy the dividend received / receivable from the shares held by us in </w:t>
      </w:r>
      <w:r w:rsidR="00FC0065">
        <w:rPr>
          <w:rFonts w:ascii="Arial" w:hAnsi="Arial" w:cs="Arial"/>
        </w:rPr>
        <w:t>CYIENT LIMITED</w:t>
      </w:r>
      <w:r w:rsidR="009C29CC">
        <w:rPr>
          <w:rFonts w:ascii="Arial" w:hAnsi="Arial" w:cs="Arial"/>
        </w:rPr>
        <w:t xml:space="preserve"> </w:t>
      </w:r>
      <w:r w:rsidRPr="00A47756">
        <w:rPr>
          <w:rFonts w:ascii="Arial" w:hAnsi="Arial" w:cs="Arial"/>
        </w:rPr>
        <w:t>and such right is not constrained by any contractual and / or legal obligation to pass on such dividend to another person</w:t>
      </w:r>
    </w:p>
    <w:p w14:paraId="3416180C" w14:textId="77777777" w:rsidR="009C29CC" w:rsidRPr="00A47756" w:rsidRDefault="009C29CC" w:rsidP="009C29CC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bookmarkEnd w:id="1"/>
    <w:p w14:paraId="0296D03E" w14:textId="5EC77105" w:rsidR="00960169" w:rsidRPr="00A47756" w:rsidRDefault="00960169" w:rsidP="006E5797">
      <w:pPr>
        <w:spacing w:after="0" w:line="240" w:lineRule="auto"/>
        <w:rPr>
          <w:rFonts w:ascii="Arial" w:hAnsi="Arial" w:cs="Arial"/>
        </w:rPr>
      </w:pPr>
    </w:p>
    <w:p w14:paraId="70D07327" w14:textId="558A6DF5" w:rsidR="00960169" w:rsidRPr="00A47756" w:rsidRDefault="00960169" w:rsidP="0025671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We do not</w:t>
      </w:r>
      <w:r w:rsidR="005064EF" w:rsidRPr="00A47756">
        <w:rPr>
          <w:rFonts w:ascii="Arial" w:hAnsi="Arial" w:cs="Arial"/>
        </w:rPr>
        <w:t xml:space="preserve"> or shall not</w:t>
      </w:r>
      <w:r w:rsidRPr="00A47756">
        <w:rPr>
          <w:rFonts w:ascii="Arial" w:hAnsi="Arial" w:cs="Arial"/>
        </w:rPr>
        <w:t xml:space="preserve"> have a taxable presence, fixed base or Permanent Establishment (PE) in India as defined under the Indian Income-tax Act, 1961 and DTAA between India and _______________ </w:t>
      </w:r>
      <w:r w:rsidRPr="00A47756">
        <w:rPr>
          <w:rFonts w:ascii="Arial" w:hAnsi="Arial" w:cs="Arial"/>
          <w:i/>
        </w:rPr>
        <w:t xml:space="preserve">&lt;&lt;insert name of country of tax residence&gt;&gt; </w:t>
      </w:r>
      <w:r w:rsidRPr="00A47756">
        <w:rPr>
          <w:rFonts w:ascii="Arial" w:hAnsi="Arial" w:cs="Arial"/>
        </w:rPr>
        <w:t>read with the provisions laid down in MLI, wherever applicable, during the period 1 April 202</w:t>
      </w:r>
      <w:r w:rsidR="00F166A3">
        <w:rPr>
          <w:rFonts w:ascii="Arial" w:hAnsi="Arial" w:cs="Arial"/>
        </w:rPr>
        <w:t>1</w:t>
      </w:r>
      <w:r w:rsidRPr="00A47756">
        <w:rPr>
          <w:rFonts w:ascii="Arial" w:hAnsi="Arial" w:cs="Arial"/>
        </w:rPr>
        <w:t xml:space="preserve"> to 31 March 202</w:t>
      </w:r>
      <w:r w:rsidR="00F166A3">
        <w:rPr>
          <w:rFonts w:ascii="Arial" w:hAnsi="Arial" w:cs="Arial"/>
        </w:rPr>
        <w:t>2</w:t>
      </w:r>
      <w:r w:rsidRPr="00A47756">
        <w:rPr>
          <w:rFonts w:ascii="Arial" w:hAnsi="Arial" w:cs="Arial"/>
        </w:rPr>
        <w:t xml:space="preserve">. </w:t>
      </w:r>
    </w:p>
    <w:p w14:paraId="557A47DB" w14:textId="4F238588" w:rsidR="000A7756" w:rsidRPr="00A47756" w:rsidRDefault="000A7756" w:rsidP="000A775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0C69E9B" w14:textId="267AD9DF" w:rsidR="000A7756" w:rsidRPr="00A47756" w:rsidRDefault="000A7756" w:rsidP="009C29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lastRenderedPageBreak/>
        <w:t>We do not have or shall not have a Place of Effective Management in India as per section 6(3)(ii) of the Act during the year 1 April 202</w:t>
      </w:r>
      <w:r w:rsidR="00F166A3">
        <w:rPr>
          <w:rFonts w:ascii="Arial" w:hAnsi="Arial" w:cs="Arial"/>
        </w:rPr>
        <w:t>1</w:t>
      </w:r>
      <w:r w:rsidRPr="00A47756">
        <w:rPr>
          <w:rFonts w:ascii="Arial" w:hAnsi="Arial" w:cs="Arial"/>
        </w:rPr>
        <w:t xml:space="preserve"> to 31 March 202</w:t>
      </w:r>
      <w:r w:rsidR="00F166A3">
        <w:rPr>
          <w:rFonts w:ascii="Arial" w:hAnsi="Arial" w:cs="Arial"/>
        </w:rPr>
        <w:t>2</w:t>
      </w:r>
      <w:r w:rsidRPr="00A47756">
        <w:rPr>
          <w:rFonts w:ascii="Arial" w:hAnsi="Arial" w:cs="Arial"/>
        </w:rPr>
        <w:t>.</w:t>
      </w:r>
    </w:p>
    <w:p w14:paraId="07DE8021" w14:textId="77777777" w:rsidR="00960169" w:rsidRPr="00A47756" w:rsidRDefault="00960169" w:rsidP="00960169">
      <w:pPr>
        <w:pStyle w:val="ListParagraph"/>
        <w:rPr>
          <w:rFonts w:ascii="Arial" w:hAnsi="Arial" w:cs="Arial"/>
        </w:rPr>
      </w:pPr>
    </w:p>
    <w:p w14:paraId="1745A09C" w14:textId="0B5A1C6A" w:rsidR="00560667" w:rsidRPr="00A47756" w:rsidRDefault="00960169" w:rsidP="009C29C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We further confirm that we do not have any business connection in India as per provisions of the Indian Income-tax Act 1961. </w:t>
      </w:r>
    </w:p>
    <w:p w14:paraId="017D14CD" w14:textId="77777777" w:rsidR="00960169" w:rsidRPr="00A47756" w:rsidRDefault="00960169" w:rsidP="0096016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029DFFD" w14:textId="6B9B1F8C" w:rsidR="001C20DF" w:rsidRPr="00A47756" w:rsidRDefault="00960169" w:rsidP="00E1451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Lower / Nil rate of tax applies to me / us as I / we have obtained a lower / nil deduction certificate from my / our jurisdictional tax officer in relation to the dividend income from </w:t>
      </w:r>
      <w:r w:rsidR="00FC0065">
        <w:rPr>
          <w:rFonts w:ascii="Arial" w:hAnsi="Arial" w:cs="Arial"/>
        </w:rPr>
        <w:t>CYIENT LIMITED</w:t>
      </w:r>
      <w:r w:rsidR="001C20DF" w:rsidRPr="00A47756">
        <w:rPr>
          <w:rFonts w:ascii="Arial" w:hAnsi="Arial" w:cs="Arial"/>
        </w:rPr>
        <w:t>.</w:t>
      </w:r>
      <w:r w:rsidRPr="00A47756">
        <w:rPr>
          <w:rFonts w:ascii="Arial" w:hAnsi="Arial" w:cs="Arial"/>
        </w:rPr>
        <w:t xml:space="preserve"> </w:t>
      </w:r>
    </w:p>
    <w:p w14:paraId="37AA1BCC" w14:textId="08D91A76" w:rsidR="00960169" w:rsidRPr="00A47756" w:rsidRDefault="001C20DF" w:rsidP="003C666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>C</w:t>
      </w:r>
      <w:r w:rsidR="00960169" w:rsidRPr="00A47756">
        <w:rPr>
          <w:rFonts w:ascii="Arial" w:hAnsi="Arial" w:cs="Arial"/>
          <w:b/>
          <w:bCs/>
        </w:rPr>
        <w:t>opy of certificate is enclosed.</w:t>
      </w:r>
    </w:p>
    <w:p w14:paraId="21BB6D0C" w14:textId="77777777" w:rsidR="00F8783A" w:rsidRPr="00A47756" w:rsidRDefault="00F8783A" w:rsidP="00F8783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695AC81" w14:textId="21050F6D" w:rsidR="00F8783A" w:rsidRPr="00A47756" w:rsidRDefault="001C20DF" w:rsidP="00E1451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I/ We </w:t>
      </w:r>
      <w:r w:rsidR="00B21AF5" w:rsidRPr="00A47756">
        <w:rPr>
          <w:rFonts w:ascii="Arial" w:hAnsi="Arial" w:cs="Arial"/>
        </w:rPr>
        <w:t xml:space="preserve">confirm that we shall file the income tax return in India disclosing the dividend income received from </w:t>
      </w:r>
      <w:r w:rsidR="00FC0065">
        <w:rPr>
          <w:rFonts w:ascii="Arial" w:hAnsi="Arial" w:cs="Arial"/>
        </w:rPr>
        <w:t>CYIENT LIMITED</w:t>
      </w:r>
      <w:r w:rsidR="00B21AF5" w:rsidRPr="00A47756">
        <w:rPr>
          <w:rFonts w:ascii="Arial" w:hAnsi="Arial" w:cs="Arial"/>
        </w:rPr>
        <w:t xml:space="preserve"> in compliance with the provisions of Indian Income Tax Act, 1961.</w:t>
      </w:r>
    </w:p>
    <w:p w14:paraId="651159FA" w14:textId="77777777" w:rsidR="00846498" w:rsidRPr="00A47756" w:rsidRDefault="00846498" w:rsidP="003C666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</w:p>
    <w:p w14:paraId="00A72CC3" w14:textId="39CC8035" w:rsidR="00846498" w:rsidRPr="00A47756" w:rsidRDefault="003C6665" w:rsidP="0048324D">
      <w:pPr>
        <w:pStyle w:val="ListParagraph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u w:val="single"/>
        </w:rPr>
      </w:pPr>
      <w:r w:rsidRPr="00A47756">
        <w:rPr>
          <w:rFonts w:ascii="Arial" w:hAnsi="Arial" w:cs="Arial"/>
          <w:u w:val="single"/>
        </w:rPr>
        <w:t>FIIs and FPIs</w:t>
      </w:r>
    </w:p>
    <w:p w14:paraId="286CD549" w14:textId="77777777" w:rsidR="00846498" w:rsidRPr="00A47756" w:rsidRDefault="00846498" w:rsidP="00846498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</w:p>
    <w:p w14:paraId="4474660B" w14:textId="77777777" w:rsidR="00D945B7" w:rsidRPr="00A47756" w:rsidRDefault="00D945B7" w:rsidP="00D945B7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i/>
          <w:iCs/>
        </w:rPr>
      </w:pPr>
      <w:r w:rsidRPr="00A47756">
        <w:rPr>
          <w:rFonts w:ascii="Arial" w:hAnsi="Arial" w:cs="Arial"/>
        </w:rPr>
        <w:t>We, ___________</w:t>
      </w:r>
      <w:r w:rsidRPr="00A47756">
        <w:rPr>
          <w:rFonts w:ascii="Arial" w:hAnsi="Arial" w:cs="Arial"/>
          <w:i/>
        </w:rPr>
        <w:t>&lt;&lt;insert name of shareholder&gt;&gt;</w:t>
      </w:r>
      <w:r w:rsidRPr="00A47756">
        <w:rPr>
          <w:rFonts w:ascii="Arial" w:hAnsi="Arial" w:cs="Arial"/>
        </w:rPr>
        <w:t xml:space="preserve">, Foreign Portfolio Investor/ Foreign Institutional Investor registered with SEBI having registration number as </w:t>
      </w:r>
      <w:r w:rsidRPr="00A47756">
        <w:rPr>
          <w:rFonts w:ascii="Arial" w:hAnsi="Arial" w:cs="Arial"/>
          <w:i/>
          <w:iCs/>
        </w:rPr>
        <w:t xml:space="preserve">&lt;insert SEBI Registration Number&gt;. </w:t>
      </w:r>
    </w:p>
    <w:p w14:paraId="61028522" w14:textId="77777777" w:rsidR="00D945B7" w:rsidRPr="00A47756" w:rsidRDefault="00D945B7" w:rsidP="00D945B7">
      <w:pPr>
        <w:pStyle w:val="ListParagraph"/>
        <w:spacing w:after="0" w:line="240" w:lineRule="auto"/>
        <w:ind w:left="360"/>
        <w:rPr>
          <w:rFonts w:ascii="Arial" w:hAnsi="Arial" w:cs="Arial"/>
          <w:i/>
          <w:iCs/>
        </w:rPr>
      </w:pPr>
    </w:p>
    <w:p w14:paraId="04CB43E7" w14:textId="030E7913" w:rsidR="00D945B7" w:rsidRPr="00A47756" w:rsidRDefault="00D945B7" w:rsidP="00D945B7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i/>
          <w:iCs/>
        </w:rPr>
      </w:pPr>
      <w:r w:rsidRPr="00A47756">
        <w:rPr>
          <w:rFonts w:ascii="Arial" w:hAnsi="Arial" w:cs="Arial"/>
        </w:rPr>
        <w:t>We are a __________</w:t>
      </w:r>
      <w:r w:rsidRPr="00A47756">
        <w:rPr>
          <w:rFonts w:ascii="Arial" w:hAnsi="Arial" w:cs="Arial"/>
          <w:i/>
          <w:iCs/>
        </w:rPr>
        <w:t>&lt;insert legal entity status such as Firm/ Association of persons/ Trust/ foreign company/&gt;</w:t>
      </w:r>
      <w:r w:rsidRPr="00A47756">
        <w:rPr>
          <w:rFonts w:ascii="Arial" w:hAnsi="Arial" w:cs="Arial"/>
        </w:rPr>
        <w:t xml:space="preserve"> </w:t>
      </w:r>
      <w:r w:rsidR="00B6378A" w:rsidRPr="00A47756">
        <w:rPr>
          <w:rFonts w:ascii="Arial" w:hAnsi="Arial" w:cs="Arial"/>
        </w:rPr>
        <w:t>holds</w:t>
      </w:r>
      <w:r w:rsidRPr="00A47756">
        <w:rPr>
          <w:rFonts w:ascii="Arial" w:hAnsi="Arial" w:cs="Arial"/>
        </w:rPr>
        <w:t xml:space="preserve"> </w:t>
      </w:r>
      <w:r w:rsidR="00B6378A" w:rsidRPr="00A47756">
        <w:rPr>
          <w:rFonts w:ascii="Arial" w:hAnsi="Arial" w:cs="Arial"/>
        </w:rPr>
        <w:t xml:space="preserve">PAN </w:t>
      </w:r>
      <w:r w:rsidRPr="00A47756">
        <w:rPr>
          <w:rFonts w:ascii="Arial" w:hAnsi="Arial" w:cs="Arial"/>
        </w:rPr>
        <w:t>_________</w:t>
      </w:r>
      <w:r w:rsidRPr="00A47756">
        <w:rPr>
          <w:rFonts w:ascii="Arial" w:hAnsi="Arial" w:cs="Arial"/>
          <w:i/>
          <w:iCs/>
        </w:rPr>
        <w:t>&lt;insert PAN of the shareholder&gt;</w:t>
      </w:r>
      <w:r w:rsidR="00B6378A" w:rsidRPr="00A47756">
        <w:rPr>
          <w:rFonts w:ascii="Arial" w:hAnsi="Arial" w:cs="Arial"/>
          <w:i/>
          <w:iCs/>
        </w:rPr>
        <w:t xml:space="preserve"> </w:t>
      </w:r>
      <w:r w:rsidR="00B6378A" w:rsidRPr="00A47756">
        <w:rPr>
          <w:rFonts w:ascii="Arial" w:hAnsi="Arial" w:cs="Arial"/>
        </w:rPr>
        <w:t>in</w:t>
      </w:r>
      <w:r w:rsidR="00B6378A" w:rsidRPr="00A47756">
        <w:rPr>
          <w:rFonts w:ascii="Arial" w:hAnsi="Arial" w:cs="Arial"/>
          <w:i/>
          <w:iCs/>
        </w:rPr>
        <w:t xml:space="preserve"> </w:t>
      </w:r>
      <w:r w:rsidR="00B6378A" w:rsidRPr="00A47756">
        <w:rPr>
          <w:rFonts w:ascii="Arial" w:hAnsi="Arial" w:cs="Arial"/>
        </w:rPr>
        <w:t>India</w:t>
      </w:r>
      <w:r w:rsidRPr="00A47756">
        <w:rPr>
          <w:rFonts w:ascii="Arial" w:hAnsi="Arial" w:cs="Arial"/>
        </w:rPr>
        <w:t xml:space="preserve">.  </w:t>
      </w:r>
    </w:p>
    <w:p w14:paraId="48FDAE33" w14:textId="77777777" w:rsidR="00846498" w:rsidRPr="00A47756" w:rsidRDefault="00846498" w:rsidP="00D945B7">
      <w:pPr>
        <w:spacing w:after="0" w:line="240" w:lineRule="auto"/>
        <w:rPr>
          <w:rFonts w:ascii="Arial" w:hAnsi="Arial" w:cs="Arial"/>
        </w:rPr>
      </w:pPr>
    </w:p>
    <w:p w14:paraId="27C50CE3" w14:textId="01BB7151" w:rsidR="00846498" w:rsidRPr="00A47756" w:rsidRDefault="008C26B7" w:rsidP="00846498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 xml:space="preserve">Copy of registration certificate </w:t>
      </w:r>
      <w:r w:rsidR="00846498" w:rsidRPr="00A47756">
        <w:rPr>
          <w:rFonts w:ascii="Arial" w:hAnsi="Arial" w:cs="Arial"/>
          <w:b/>
          <w:bCs/>
        </w:rPr>
        <w:t>and PAN card (duly self-attested) are enclosed herewith.</w:t>
      </w:r>
    </w:p>
    <w:p w14:paraId="3FBCACDD" w14:textId="77777777" w:rsidR="00960169" w:rsidRPr="00A47756" w:rsidRDefault="00960169" w:rsidP="003C6665">
      <w:pPr>
        <w:spacing w:after="0" w:line="240" w:lineRule="auto"/>
        <w:rPr>
          <w:rFonts w:ascii="Arial" w:hAnsi="Arial" w:cs="Arial"/>
        </w:rPr>
      </w:pPr>
    </w:p>
    <w:p w14:paraId="05DAA3EA" w14:textId="77777777" w:rsidR="006E5797" w:rsidRPr="00A47756" w:rsidRDefault="006E5797" w:rsidP="006E57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47756">
        <w:rPr>
          <w:rFonts w:ascii="Arial" w:hAnsi="Arial" w:cs="Arial"/>
          <w:b/>
          <w:bCs/>
          <w:u w:val="single"/>
        </w:rPr>
        <w:t>Specific category of shareholders</w:t>
      </w:r>
    </w:p>
    <w:p w14:paraId="33DD26D9" w14:textId="77777777" w:rsidR="006E5797" w:rsidRPr="00A47756" w:rsidRDefault="006E5797" w:rsidP="006E579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</w:p>
    <w:p w14:paraId="35816915" w14:textId="2FCF041A" w:rsidR="006E5797" w:rsidRPr="00A47756" w:rsidRDefault="006E5797" w:rsidP="006E579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  <w:r w:rsidRPr="00A47756">
        <w:rPr>
          <w:rFonts w:ascii="Arial" w:hAnsi="Arial" w:cs="Arial"/>
        </w:rPr>
        <w:t xml:space="preserve">We declare that our dividend income is not eligible for tax deduction at source since </w:t>
      </w:r>
      <w:r w:rsidRPr="00A47756">
        <w:rPr>
          <w:rFonts w:ascii="Arial" w:hAnsi="Arial" w:cs="Arial"/>
          <w:i/>
          <w:iCs/>
        </w:rPr>
        <w:t>(choose the applicable option)</w:t>
      </w:r>
      <w:r w:rsidRPr="00A47756">
        <w:rPr>
          <w:rFonts w:ascii="Arial" w:hAnsi="Arial" w:cs="Arial"/>
        </w:rPr>
        <w:t>:</w:t>
      </w:r>
    </w:p>
    <w:p w14:paraId="40A92AE9" w14:textId="77777777" w:rsidR="006E5797" w:rsidRPr="00A47756" w:rsidRDefault="006E5797" w:rsidP="006E5797">
      <w:pPr>
        <w:pStyle w:val="ListParagraph"/>
        <w:numPr>
          <w:ilvl w:val="0"/>
          <w:numId w:val="23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We are a mutual fund as defined under Section 10(23D) of the Income-tax Act, 1961 </w:t>
      </w:r>
    </w:p>
    <w:p w14:paraId="34E01625" w14:textId="77777777" w:rsidR="006E5797" w:rsidRPr="00A47756" w:rsidRDefault="006E5797" w:rsidP="006E5797">
      <w:pPr>
        <w:pStyle w:val="ListParagraph"/>
        <w:numPr>
          <w:ilvl w:val="0"/>
          <w:numId w:val="23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>We are an Insurance company as defined under second proviso to Section 194 of the Income-tax Act, 1961</w:t>
      </w:r>
    </w:p>
    <w:p w14:paraId="13BE59B1" w14:textId="77777777" w:rsidR="006E5797" w:rsidRPr="00A47756" w:rsidRDefault="006E5797" w:rsidP="006E5797">
      <w:pPr>
        <w:pStyle w:val="ListParagraph"/>
        <w:numPr>
          <w:ilvl w:val="0"/>
          <w:numId w:val="23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>We are registered as a Category I / Category II Alternative Investment Fund, as defined under Section 10(23FBA) and clause (a) of Explanation 1 to Section 115UB of the Indian Income-tax Act, 1961.</w:t>
      </w:r>
    </w:p>
    <w:p w14:paraId="0883A363" w14:textId="77777777" w:rsidR="006E5797" w:rsidRPr="00A47756" w:rsidRDefault="006E5797" w:rsidP="006E5797">
      <w:pPr>
        <w:pStyle w:val="ListParagraph"/>
        <w:numPr>
          <w:ilvl w:val="0"/>
          <w:numId w:val="23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We are an entity covered by Circular 18 of 2017 issued by the Central Board of Direct Tax and our income is unconditionally exempt under Section 10 of the Income-Tax Act, 1961 and we are statutorily not required to file return of income under Section 139 of the Act. </w:t>
      </w:r>
    </w:p>
    <w:p w14:paraId="3D1FB667" w14:textId="27785AF0" w:rsidR="006E5797" w:rsidRPr="00A47756" w:rsidRDefault="006E5797" w:rsidP="006E5797">
      <w:pPr>
        <w:pStyle w:val="ListParagraph"/>
        <w:numPr>
          <w:ilvl w:val="0"/>
          <w:numId w:val="23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We are a Corporation named </w:t>
      </w:r>
      <w:r w:rsidR="00D11797" w:rsidRPr="00A47756">
        <w:rPr>
          <w:rFonts w:ascii="Arial" w:hAnsi="Arial" w:cs="Arial"/>
        </w:rPr>
        <w:t>______________</w:t>
      </w:r>
      <w:r w:rsidRPr="00A47756">
        <w:rPr>
          <w:rFonts w:ascii="Arial" w:hAnsi="Arial" w:cs="Arial"/>
          <w:i/>
          <w:iCs/>
        </w:rPr>
        <w:t>&lt;&lt;insert the name of set-up&gt;&gt;</w:t>
      </w:r>
      <w:r w:rsidRPr="00A47756">
        <w:rPr>
          <w:rFonts w:ascii="Arial" w:hAnsi="Arial" w:cs="Arial"/>
        </w:rPr>
        <w:t xml:space="preserve"> set up under </w:t>
      </w:r>
      <w:r w:rsidR="00D11797" w:rsidRPr="00A47756">
        <w:rPr>
          <w:rFonts w:ascii="Arial" w:hAnsi="Arial" w:cs="Arial"/>
        </w:rPr>
        <w:t>___________</w:t>
      </w:r>
      <w:r w:rsidR="00422D85" w:rsidRPr="00A47756">
        <w:rPr>
          <w:rFonts w:ascii="Arial" w:hAnsi="Arial" w:cs="Arial"/>
        </w:rPr>
        <w:t xml:space="preserve"> </w:t>
      </w:r>
      <w:r w:rsidRPr="00A47756">
        <w:rPr>
          <w:rFonts w:ascii="Arial" w:hAnsi="Arial" w:cs="Arial"/>
          <w:i/>
          <w:iCs/>
        </w:rPr>
        <w:t>&lt;&lt;</w:t>
      </w:r>
      <w:r w:rsidR="00111F8B" w:rsidRPr="00A47756">
        <w:rPr>
          <w:rFonts w:ascii="Arial" w:hAnsi="Arial" w:cs="Arial"/>
          <w:i/>
          <w:iCs/>
        </w:rPr>
        <w:t>&lt;&lt;insert the name of set-up&gt;&gt;</w:t>
      </w:r>
      <w:r w:rsidRPr="00A47756">
        <w:rPr>
          <w:rFonts w:ascii="Arial" w:hAnsi="Arial" w:cs="Arial"/>
          <w:i/>
          <w:iCs/>
        </w:rPr>
        <w:t>Act&gt;&gt;</w:t>
      </w:r>
      <w:r w:rsidRPr="00A47756">
        <w:rPr>
          <w:rFonts w:ascii="Arial" w:hAnsi="Arial" w:cs="Arial"/>
        </w:rPr>
        <w:t xml:space="preserve"> whose income is exempt from any income-tax or can be considered as a ‘Government’ and qualify for exemption under section 196 of the Income tax Act, 1961. </w:t>
      </w:r>
    </w:p>
    <w:p w14:paraId="04A5520E" w14:textId="486DE1B9" w:rsidR="006E5797" w:rsidRPr="00A47756" w:rsidRDefault="006E5797" w:rsidP="006E5797">
      <w:pPr>
        <w:pStyle w:val="ListParagraph"/>
        <w:numPr>
          <w:ilvl w:val="0"/>
          <w:numId w:val="23"/>
        </w:numPr>
        <w:spacing w:after="0" w:line="240" w:lineRule="auto"/>
        <w:ind w:left="709" w:hanging="349"/>
        <w:rPr>
          <w:rFonts w:ascii="Arial" w:hAnsi="Arial" w:cs="Arial"/>
        </w:rPr>
      </w:pPr>
      <w:r w:rsidRPr="00A47756">
        <w:rPr>
          <w:rFonts w:ascii="Arial" w:hAnsi="Arial" w:cs="Arial"/>
        </w:rPr>
        <w:t>We qualify as NPS Trust for the purpose of section 197A(1E) of the Income-tax Act, 1961 and our income is eligible for exemption under section 10(44) of the Income-tax Act, 1961</w:t>
      </w:r>
      <w:r w:rsidR="00E1451C" w:rsidRPr="00A47756">
        <w:rPr>
          <w:rFonts w:ascii="Arial" w:hAnsi="Arial" w:cs="Arial"/>
        </w:rPr>
        <w:t>.</w:t>
      </w:r>
    </w:p>
    <w:p w14:paraId="3A795451" w14:textId="77777777" w:rsidR="00F46892" w:rsidRPr="00A47756" w:rsidRDefault="00F46892" w:rsidP="00F46892">
      <w:pPr>
        <w:pStyle w:val="ListParagraph"/>
        <w:spacing w:after="0" w:line="240" w:lineRule="auto"/>
        <w:ind w:left="709"/>
        <w:rPr>
          <w:rFonts w:ascii="Arial" w:hAnsi="Arial" w:cs="Arial"/>
        </w:rPr>
      </w:pPr>
    </w:p>
    <w:p w14:paraId="038C2820" w14:textId="77777777" w:rsidR="00885072" w:rsidRPr="00A47756" w:rsidRDefault="00885072" w:rsidP="009C29CC">
      <w:pPr>
        <w:spacing w:after="0"/>
        <w:rPr>
          <w:rFonts w:ascii="Arial" w:hAnsi="Arial" w:cs="Arial"/>
          <w:b/>
          <w:bCs/>
        </w:rPr>
      </w:pPr>
      <w:bookmarkStart w:id="2" w:name="_bookmark0"/>
      <w:bookmarkEnd w:id="2"/>
    </w:p>
    <w:p w14:paraId="5B623554" w14:textId="2AE3E31A" w:rsidR="00E1451C" w:rsidRPr="00A47756" w:rsidRDefault="00E1451C" w:rsidP="009C29CC">
      <w:pPr>
        <w:spacing w:after="0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>Copy of documentary evidence in relation to the above claim is enclosed herewith.</w:t>
      </w:r>
    </w:p>
    <w:p w14:paraId="2FFF1E65" w14:textId="77777777" w:rsidR="00885072" w:rsidRPr="00A47756" w:rsidRDefault="00885072" w:rsidP="00E1451C">
      <w:pPr>
        <w:spacing w:after="0"/>
        <w:ind w:left="360"/>
        <w:rPr>
          <w:rFonts w:ascii="Arial" w:hAnsi="Arial" w:cs="Arial"/>
          <w:b/>
          <w:bCs/>
        </w:rPr>
      </w:pPr>
    </w:p>
    <w:p w14:paraId="743D229D" w14:textId="61797DA3" w:rsidR="00AF2336" w:rsidRPr="00A47756" w:rsidRDefault="00016C10" w:rsidP="00E1451C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 xml:space="preserve"> </w:t>
      </w:r>
    </w:p>
    <w:p w14:paraId="1338D2D7" w14:textId="76DE3993" w:rsidR="00AF2336" w:rsidRPr="00A47756" w:rsidRDefault="006C44D8" w:rsidP="00C77D95">
      <w:pPr>
        <w:spacing w:after="0" w:line="240" w:lineRule="auto"/>
        <w:rPr>
          <w:rFonts w:ascii="Arial" w:hAnsi="Arial" w:cs="Arial"/>
          <w:b/>
          <w:bCs/>
        </w:rPr>
      </w:pPr>
      <w:bookmarkStart w:id="3" w:name="_Hlk44096302"/>
      <w:r w:rsidRPr="00A47756">
        <w:rPr>
          <w:rFonts w:ascii="Arial" w:hAnsi="Arial" w:cs="Arial"/>
          <w:b/>
          <w:bCs/>
        </w:rPr>
        <w:t xml:space="preserve">In case there is any change in the above details, </w:t>
      </w:r>
      <w:r w:rsidR="00C424F5" w:rsidRPr="00A47756">
        <w:rPr>
          <w:rFonts w:ascii="Arial" w:hAnsi="Arial" w:cs="Arial"/>
          <w:b/>
          <w:bCs/>
        </w:rPr>
        <w:t xml:space="preserve">I / </w:t>
      </w:r>
      <w:r w:rsidR="009F39C7" w:rsidRPr="00A47756">
        <w:rPr>
          <w:rFonts w:ascii="Arial" w:hAnsi="Arial" w:cs="Arial"/>
          <w:b/>
          <w:bCs/>
        </w:rPr>
        <w:t>we</w:t>
      </w:r>
      <w:r w:rsidRPr="00A47756">
        <w:rPr>
          <w:rFonts w:ascii="Arial" w:hAnsi="Arial" w:cs="Arial"/>
          <w:b/>
          <w:bCs/>
        </w:rPr>
        <w:t xml:space="preserve"> shall inform </w:t>
      </w:r>
      <w:r w:rsidR="00FC0065">
        <w:rPr>
          <w:rFonts w:ascii="Arial" w:hAnsi="Arial" w:cs="Arial"/>
          <w:b/>
          <w:bCs/>
        </w:rPr>
        <w:t>CYIENT LIMITED</w:t>
      </w:r>
      <w:r w:rsidR="009838FA" w:rsidRPr="00A47756">
        <w:rPr>
          <w:rFonts w:ascii="Arial" w:hAnsi="Arial" w:cs="Arial"/>
          <w:b/>
          <w:bCs/>
        </w:rPr>
        <w:t xml:space="preserve"> </w:t>
      </w:r>
      <w:r w:rsidRPr="00A47756">
        <w:rPr>
          <w:rFonts w:ascii="Arial" w:hAnsi="Arial" w:cs="Arial"/>
          <w:b/>
          <w:bCs/>
        </w:rPr>
        <w:t>immediately of such change</w:t>
      </w:r>
      <w:r w:rsidR="000C2D66" w:rsidRPr="00A47756">
        <w:rPr>
          <w:rFonts w:ascii="Arial" w:hAnsi="Arial" w:cs="Arial"/>
          <w:b/>
          <w:bCs/>
        </w:rPr>
        <w:t xml:space="preserve"> to enable </w:t>
      </w:r>
      <w:r w:rsidR="00FC0065">
        <w:rPr>
          <w:rFonts w:ascii="Arial" w:hAnsi="Arial" w:cs="Arial"/>
          <w:b/>
          <w:bCs/>
        </w:rPr>
        <w:t>CYIENT LIMITED</w:t>
      </w:r>
      <w:r w:rsidR="000C2D66" w:rsidRPr="00A47756">
        <w:rPr>
          <w:rFonts w:ascii="Arial" w:hAnsi="Arial" w:cs="Arial"/>
          <w:b/>
          <w:bCs/>
        </w:rPr>
        <w:t xml:space="preserve"> to take appropriate corrective action</w:t>
      </w:r>
      <w:r w:rsidRPr="00A47756">
        <w:rPr>
          <w:rFonts w:ascii="Arial" w:hAnsi="Arial" w:cs="Arial"/>
          <w:b/>
          <w:bCs/>
        </w:rPr>
        <w:t>.</w:t>
      </w:r>
      <w:r w:rsidR="000C2D66" w:rsidRPr="00A47756">
        <w:rPr>
          <w:rFonts w:ascii="Arial" w:hAnsi="Arial" w:cs="Arial"/>
          <w:b/>
          <w:bCs/>
        </w:rPr>
        <w:t xml:space="preserve"> </w:t>
      </w:r>
    </w:p>
    <w:bookmarkEnd w:id="3"/>
    <w:p w14:paraId="2C2DB0FC" w14:textId="6CF4F2AB" w:rsidR="00534BDB" w:rsidRPr="00A47756" w:rsidRDefault="0036199C" w:rsidP="00534BDB">
      <w:pPr>
        <w:spacing w:after="0" w:line="240" w:lineRule="auto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 xml:space="preserve">I / </w:t>
      </w:r>
      <w:r w:rsidR="00460531" w:rsidRPr="00A47756">
        <w:rPr>
          <w:rFonts w:ascii="Arial" w:hAnsi="Arial" w:cs="Arial"/>
          <w:b/>
          <w:bCs/>
        </w:rPr>
        <w:t>We</w:t>
      </w:r>
      <w:r w:rsidR="006C44D8" w:rsidRPr="00A47756">
        <w:rPr>
          <w:rFonts w:ascii="Arial" w:hAnsi="Arial" w:cs="Arial"/>
          <w:b/>
          <w:bCs/>
        </w:rPr>
        <w:t xml:space="preserve"> hereby confirm that the details</w:t>
      </w:r>
      <w:r w:rsidR="00E669F6" w:rsidRPr="00A47756">
        <w:rPr>
          <w:rFonts w:ascii="Arial" w:hAnsi="Arial" w:cs="Arial"/>
          <w:b/>
          <w:bCs/>
        </w:rPr>
        <w:t xml:space="preserve"> </w:t>
      </w:r>
      <w:r w:rsidR="006C44D8" w:rsidRPr="00A47756">
        <w:rPr>
          <w:rFonts w:ascii="Arial" w:hAnsi="Arial" w:cs="Arial"/>
          <w:b/>
          <w:bCs/>
        </w:rPr>
        <w:t>/</w:t>
      </w:r>
      <w:r w:rsidR="00E669F6" w:rsidRPr="00A47756">
        <w:rPr>
          <w:rFonts w:ascii="Arial" w:hAnsi="Arial" w:cs="Arial"/>
          <w:b/>
          <w:bCs/>
        </w:rPr>
        <w:t xml:space="preserve"> </w:t>
      </w:r>
      <w:r w:rsidR="006C44D8" w:rsidRPr="00A47756">
        <w:rPr>
          <w:rFonts w:ascii="Arial" w:hAnsi="Arial" w:cs="Arial"/>
          <w:b/>
          <w:bCs/>
        </w:rPr>
        <w:t xml:space="preserve">information provided in the above declaration </w:t>
      </w:r>
      <w:r w:rsidR="00C0177B" w:rsidRPr="00A47756">
        <w:rPr>
          <w:rFonts w:ascii="Arial" w:hAnsi="Arial" w:cs="Arial"/>
          <w:b/>
          <w:bCs/>
        </w:rPr>
        <w:t>are</w:t>
      </w:r>
      <w:r w:rsidR="006C44D8" w:rsidRPr="00A47756">
        <w:rPr>
          <w:rFonts w:ascii="Arial" w:hAnsi="Arial" w:cs="Arial"/>
          <w:b/>
          <w:bCs/>
        </w:rPr>
        <w:t xml:space="preserve"> complete, </w:t>
      </w:r>
      <w:proofErr w:type="gramStart"/>
      <w:r w:rsidR="006C44D8" w:rsidRPr="00A47756">
        <w:rPr>
          <w:rFonts w:ascii="Arial" w:hAnsi="Arial" w:cs="Arial"/>
          <w:b/>
          <w:bCs/>
        </w:rPr>
        <w:t>true</w:t>
      </w:r>
      <w:proofErr w:type="gramEnd"/>
      <w:r w:rsidR="006C44D8" w:rsidRPr="00A47756">
        <w:rPr>
          <w:rFonts w:ascii="Arial" w:hAnsi="Arial" w:cs="Arial"/>
          <w:b/>
          <w:bCs/>
        </w:rPr>
        <w:t xml:space="preserve"> and </w:t>
      </w:r>
      <w:r w:rsidR="00322B3B" w:rsidRPr="00A47756">
        <w:rPr>
          <w:rFonts w:ascii="Arial" w:hAnsi="Arial" w:cs="Arial"/>
          <w:b/>
          <w:bCs/>
        </w:rPr>
        <w:t>correct</w:t>
      </w:r>
      <w:r w:rsidR="006C44D8" w:rsidRPr="00A47756">
        <w:rPr>
          <w:rFonts w:ascii="Arial" w:hAnsi="Arial" w:cs="Arial"/>
          <w:b/>
          <w:bCs/>
        </w:rPr>
        <w:t xml:space="preserve">. This declaration is issued to </w:t>
      </w:r>
      <w:r w:rsidR="00FC0065">
        <w:rPr>
          <w:rFonts w:ascii="Arial" w:hAnsi="Arial" w:cs="Arial"/>
          <w:b/>
          <w:bCs/>
        </w:rPr>
        <w:t>CYIENT LIMITED</w:t>
      </w:r>
      <w:r w:rsidR="000E4C64" w:rsidRPr="00A47756">
        <w:rPr>
          <w:rFonts w:ascii="Arial" w:hAnsi="Arial" w:cs="Arial"/>
          <w:b/>
          <w:bCs/>
        </w:rPr>
        <w:t xml:space="preserve"> </w:t>
      </w:r>
      <w:r w:rsidR="006C44D8" w:rsidRPr="00A47756">
        <w:rPr>
          <w:rFonts w:ascii="Arial" w:hAnsi="Arial" w:cs="Arial"/>
          <w:b/>
          <w:bCs/>
        </w:rPr>
        <w:t xml:space="preserve">to enable them to decide upon the withholding tax applicable on the dividend income receivable by </w:t>
      </w:r>
      <w:r w:rsidRPr="00A47756">
        <w:rPr>
          <w:rFonts w:ascii="Arial" w:hAnsi="Arial" w:cs="Arial"/>
          <w:b/>
          <w:bCs/>
        </w:rPr>
        <w:t xml:space="preserve">me / </w:t>
      </w:r>
      <w:r w:rsidR="00FF7782" w:rsidRPr="00A47756">
        <w:rPr>
          <w:rFonts w:ascii="Arial" w:hAnsi="Arial" w:cs="Arial"/>
          <w:b/>
          <w:bCs/>
        </w:rPr>
        <w:t>us</w:t>
      </w:r>
      <w:r w:rsidR="00DA493E" w:rsidRPr="00A47756">
        <w:rPr>
          <w:rFonts w:ascii="Arial" w:hAnsi="Arial" w:cs="Arial"/>
          <w:b/>
          <w:bCs/>
        </w:rPr>
        <w:t xml:space="preserve"> and conclusion of applicability of such withholding tax rate shall be </w:t>
      </w:r>
      <w:r w:rsidR="001C20DF" w:rsidRPr="00A47756">
        <w:rPr>
          <w:rFonts w:ascii="Arial" w:hAnsi="Arial" w:cs="Arial"/>
          <w:b/>
          <w:bCs/>
        </w:rPr>
        <w:t>at the</w:t>
      </w:r>
      <w:r w:rsidR="00DA493E" w:rsidRPr="00A47756">
        <w:rPr>
          <w:rFonts w:ascii="Arial" w:hAnsi="Arial" w:cs="Arial"/>
          <w:b/>
          <w:bCs/>
        </w:rPr>
        <w:t xml:space="preserve"> discretion of </w:t>
      </w:r>
      <w:r w:rsidR="00FC0065">
        <w:rPr>
          <w:rFonts w:ascii="Arial" w:hAnsi="Arial" w:cs="Arial"/>
          <w:b/>
          <w:bCs/>
        </w:rPr>
        <w:t>CYIENT LIMITED</w:t>
      </w:r>
      <w:r w:rsidR="006C44D8" w:rsidRPr="00A47756">
        <w:rPr>
          <w:rFonts w:ascii="Arial" w:hAnsi="Arial" w:cs="Arial"/>
          <w:b/>
          <w:bCs/>
        </w:rPr>
        <w:t>.</w:t>
      </w:r>
      <w:r w:rsidR="00322B3B" w:rsidRPr="00A47756">
        <w:rPr>
          <w:rFonts w:ascii="Arial" w:hAnsi="Arial" w:cs="Arial"/>
          <w:b/>
          <w:bCs/>
        </w:rPr>
        <w:t xml:space="preserve"> </w:t>
      </w:r>
      <w:r w:rsidR="001C20DF" w:rsidRPr="00A47756">
        <w:rPr>
          <w:rFonts w:ascii="Arial" w:hAnsi="Arial" w:cs="Arial"/>
          <w:b/>
          <w:bCs/>
        </w:rPr>
        <w:t xml:space="preserve"> </w:t>
      </w:r>
    </w:p>
    <w:p w14:paraId="56762213" w14:textId="0D0619A2" w:rsidR="00C572B6" w:rsidRPr="00A47756" w:rsidRDefault="00C572B6" w:rsidP="00534BDB">
      <w:pPr>
        <w:spacing w:after="0" w:line="240" w:lineRule="auto"/>
        <w:rPr>
          <w:rFonts w:ascii="Arial" w:hAnsi="Arial" w:cs="Arial"/>
          <w:b/>
          <w:bCs/>
        </w:rPr>
      </w:pPr>
    </w:p>
    <w:p w14:paraId="06021F07" w14:textId="77777777" w:rsidR="009C29CC" w:rsidRDefault="009C29CC" w:rsidP="00534BDB">
      <w:pPr>
        <w:spacing w:after="0" w:line="240" w:lineRule="auto"/>
        <w:rPr>
          <w:rFonts w:ascii="Arial" w:hAnsi="Arial" w:cs="Arial"/>
          <w:b/>
          <w:bCs/>
        </w:rPr>
      </w:pPr>
    </w:p>
    <w:p w14:paraId="09D4A16F" w14:textId="7E733225" w:rsidR="00CE6067" w:rsidRPr="00A47756" w:rsidRDefault="00C572B6" w:rsidP="00534BDB">
      <w:pPr>
        <w:spacing w:after="0" w:line="240" w:lineRule="auto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lastRenderedPageBreak/>
        <w:t xml:space="preserve">In the event, the Indian Revenue Authorities levies any charge on </w:t>
      </w:r>
      <w:r w:rsidR="00FC0065">
        <w:rPr>
          <w:rFonts w:ascii="Arial" w:hAnsi="Arial" w:cs="Arial"/>
          <w:b/>
          <w:bCs/>
        </w:rPr>
        <w:t>CYIENT LIMITED</w:t>
      </w:r>
      <w:r w:rsidRPr="00A47756">
        <w:rPr>
          <w:rFonts w:ascii="Arial" w:hAnsi="Arial" w:cs="Arial"/>
          <w:b/>
          <w:bCs/>
        </w:rPr>
        <w:t xml:space="preserve"> (in the nature of tax, interest, penalty, compounding fees) on account of lower or </w:t>
      </w:r>
      <w:proofErr w:type="spellStart"/>
      <w:r w:rsidRPr="00A47756">
        <w:rPr>
          <w:rFonts w:ascii="Arial" w:hAnsi="Arial" w:cs="Arial"/>
          <w:b/>
          <w:bCs/>
        </w:rPr>
        <w:t>non withholding</w:t>
      </w:r>
      <w:proofErr w:type="spellEnd"/>
      <w:r w:rsidRPr="00A47756">
        <w:rPr>
          <w:rFonts w:ascii="Arial" w:hAnsi="Arial" w:cs="Arial"/>
          <w:b/>
          <w:bCs/>
        </w:rPr>
        <w:t xml:space="preserve"> of taxes basis the documents furnished by the shareholder, then the shareholder will fully indemnify </w:t>
      </w:r>
      <w:r w:rsidR="00FC0065">
        <w:rPr>
          <w:rFonts w:ascii="Arial" w:hAnsi="Arial" w:cs="Arial"/>
          <w:b/>
          <w:bCs/>
        </w:rPr>
        <w:t>CYIENT LIMITED</w:t>
      </w:r>
      <w:r w:rsidRPr="00A47756">
        <w:rPr>
          <w:rFonts w:ascii="Arial" w:hAnsi="Arial" w:cs="Arial"/>
          <w:b/>
          <w:bCs/>
        </w:rPr>
        <w:t xml:space="preserve"> for any such demand including any other expenses (such as litigation cost etc.) incurred by </w:t>
      </w:r>
      <w:r w:rsidR="00FC0065">
        <w:rPr>
          <w:rFonts w:ascii="Arial" w:hAnsi="Arial" w:cs="Arial"/>
          <w:b/>
          <w:bCs/>
        </w:rPr>
        <w:t>CYIENT LIMITED</w:t>
      </w:r>
      <w:r w:rsidRPr="00A47756">
        <w:rPr>
          <w:rFonts w:ascii="Arial" w:hAnsi="Arial" w:cs="Arial"/>
          <w:b/>
          <w:bCs/>
        </w:rPr>
        <w:t xml:space="preserve"> with </w:t>
      </w:r>
    </w:p>
    <w:p w14:paraId="3E121074" w14:textId="54C92223" w:rsidR="00C572B6" w:rsidRPr="00A47756" w:rsidRDefault="00C572B6" w:rsidP="00534BDB">
      <w:pPr>
        <w:spacing w:after="0" w:line="240" w:lineRule="auto"/>
        <w:rPr>
          <w:rFonts w:ascii="Arial" w:hAnsi="Arial" w:cs="Arial"/>
          <w:b/>
          <w:bCs/>
        </w:rPr>
      </w:pPr>
      <w:r w:rsidRPr="00A47756">
        <w:rPr>
          <w:rFonts w:ascii="Arial" w:hAnsi="Arial" w:cs="Arial"/>
          <w:b/>
          <w:bCs/>
        </w:rPr>
        <w:t xml:space="preserve">respect to the same. Also, the shareholders shall undertake to provide </w:t>
      </w:r>
      <w:r w:rsidR="00FC0065">
        <w:rPr>
          <w:rFonts w:ascii="Arial" w:hAnsi="Arial" w:cs="Arial"/>
          <w:b/>
          <w:bCs/>
        </w:rPr>
        <w:t>CYIENT LIMITED</w:t>
      </w:r>
      <w:r w:rsidRPr="00A47756">
        <w:rPr>
          <w:rFonts w:ascii="Arial" w:hAnsi="Arial" w:cs="Arial"/>
          <w:b/>
          <w:bCs/>
        </w:rPr>
        <w:t>, on demand, the relevant details in respect of taxability/ non-taxability of the dividends considered by the shareholder, copies of tax returns filed in India, evidence of the tax paid, etc.</w:t>
      </w:r>
    </w:p>
    <w:p w14:paraId="3D991EAA" w14:textId="65449369" w:rsidR="0058331D" w:rsidRPr="00A47756" w:rsidRDefault="0058331D" w:rsidP="00590792">
      <w:pPr>
        <w:spacing w:after="0" w:line="240" w:lineRule="auto"/>
        <w:rPr>
          <w:rFonts w:ascii="Arial" w:hAnsi="Arial" w:cs="Arial"/>
        </w:rPr>
      </w:pPr>
    </w:p>
    <w:p w14:paraId="12D80E38" w14:textId="05A6437A" w:rsidR="009A2263" w:rsidRPr="00A47756" w:rsidRDefault="009A2263" w:rsidP="00590792">
      <w:pPr>
        <w:spacing w:after="0" w:line="240" w:lineRule="auto"/>
        <w:rPr>
          <w:rFonts w:ascii="Arial" w:hAnsi="Arial" w:cs="Arial"/>
        </w:rPr>
      </w:pPr>
    </w:p>
    <w:p w14:paraId="56775D96" w14:textId="3C4E1B29" w:rsidR="009A2263" w:rsidRPr="00A47756" w:rsidRDefault="009A2263" w:rsidP="00590792">
      <w:pPr>
        <w:spacing w:after="0" w:line="240" w:lineRule="auto"/>
        <w:rPr>
          <w:rFonts w:ascii="Arial" w:hAnsi="Arial" w:cs="Arial"/>
        </w:rPr>
      </w:pPr>
    </w:p>
    <w:p w14:paraId="1B74BB4E" w14:textId="77777777" w:rsidR="009A2263" w:rsidRPr="00A47756" w:rsidRDefault="009A2263" w:rsidP="00590792">
      <w:pPr>
        <w:spacing w:after="0" w:line="240" w:lineRule="auto"/>
        <w:rPr>
          <w:rFonts w:ascii="Arial" w:hAnsi="Arial" w:cs="Arial"/>
        </w:rPr>
      </w:pPr>
    </w:p>
    <w:p w14:paraId="363A3BB2" w14:textId="77777777" w:rsidR="00590792" w:rsidRPr="00A47756" w:rsidRDefault="00590792" w:rsidP="00590792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Name of the shareholder:</w:t>
      </w:r>
    </w:p>
    <w:p w14:paraId="7310F0A1" w14:textId="77777777" w:rsidR="00BC39EE" w:rsidRPr="00A47756" w:rsidRDefault="00590792" w:rsidP="00BC39EE">
      <w:pPr>
        <w:spacing w:after="0" w:line="240" w:lineRule="auto"/>
        <w:rPr>
          <w:rFonts w:ascii="Arial" w:hAnsi="Arial" w:cs="Arial"/>
        </w:rPr>
      </w:pPr>
      <w:r w:rsidRPr="00A47756">
        <w:rPr>
          <w:rFonts w:ascii="Arial" w:hAnsi="Arial" w:cs="Arial"/>
        </w:rPr>
        <w:t>Signature (digital or physical)</w:t>
      </w:r>
      <w:r w:rsidR="005F4604" w:rsidRPr="00A47756">
        <w:rPr>
          <w:rFonts w:ascii="Arial" w:hAnsi="Arial" w:cs="Arial"/>
        </w:rPr>
        <w:t>:</w:t>
      </w:r>
    </w:p>
    <w:p w14:paraId="644451E2" w14:textId="14F79150" w:rsidR="00257520" w:rsidRPr="00A47756" w:rsidRDefault="00257520" w:rsidP="00196F33">
      <w:pPr>
        <w:spacing w:after="0" w:line="240" w:lineRule="auto"/>
        <w:ind w:left="1440"/>
        <w:jc w:val="center"/>
        <w:rPr>
          <w:rFonts w:ascii="Arial" w:hAnsi="Arial" w:cs="Arial"/>
        </w:rPr>
      </w:pPr>
      <w:r w:rsidRPr="00A47756">
        <w:rPr>
          <w:rFonts w:ascii="Arial" w:hAnsi="Arial" w:cs="Arial"/>
        </w:rPr>
        <w:t>*****</w:t>
      </w:r>
      <w:bookmarkEnd w:id="0"/>
    </w:p>
    <w:p w14:paraId="4155D219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B6FFDB6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083DDA61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47B9512D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6D0991D6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03E5DB6D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6934186E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47E219B4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66B18767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179C5BF6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39CDE19C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17C5187B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2BA0A924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1A47878C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213FDB6F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740420FD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0A6EF739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7E85FCBC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5C8B3048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3337D257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65A80500" w14:textId="77777777" w:rsidR="00765F06" w:rsidRDefault="00765F06" w:rsidP="00765F06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5B829833" w14:textId="77777777" w:rsidR="00765F06" w:rsidRPr="00A47756" w:rsidRDefault="00765F06" w:rsidP="00765F06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485FF40C" w14:textId="77777777" w:rsidR="00765F06" w:rsidRDefault="00765F06" w:rsidP="00765F06">
      <w:pPr>
        <w:ind w:left="119" w:right="129"/>
        <w:jc w:val="both"/>
        <w:rPr>
          <w:rFonts w:ascii="Arial" w:hAnsi="Arial" w:cs="Arial"/>
        </w:rPr>
      </w:pPr>
    </w:p>
    <w:p w14:paraId="5165E522" w14:textId="77777777" w:rsidR="00765F06" w:rsidRDefault="00765F06" w:rsidP="00765F06">
      <w:pPr>
        <w:ind w:left="119" w:right="129"/>
        <w:jc w:val="both"/>
        <w:rPr>
          <w:rFonts w:ascii="Arial" w:hAnsi="Arial" w:cs="Arial"/>
        </w:rPr>
      </w:pPr>
    </w:p>
    <w:p w14:paraId="194FF794" w14:textId="77777777" w:rsidR="00765F06" w:rsidRDefault="00765F06" w:rsidP="00765F06">
      <w:pPr>
        <w:ind w:left="119" w:right="129"/>
        <w:jc w:val="both"/>
        <w:rPr>
          <w:rFonts w:ascii="Arial" w:hAnsi="Arial" w:cs="Arial"/>
        </w:rPr>
      </w:pPr>
    </w:p>
    <w:p w14:paraId="580C3405" w14:textId="77777777" w:rsidR="00765F06" w:rsidRDefault="00765F06" w:rsidP="00765F06">
      <w:pPr>
        <w:ind w:left="119" w:right="129"/>
        <w:jc w:val="both"/>
        <w:rPr>
          <w:rFonts w:ascii="Arial" w:hAnsi="Arial" w:cs="Arial"/>
        </w:rPr>
      </w:pPr>
    </w:p>
    <w:p w14:paraId="65189871" w14:textId="77777777" w:rsidR="00765F06" w:rsidRDefault="00765F06" w:rsidP="00765F06">
      <w:pPr>
        <w:ind w:left="119" w:right="129"/>
        <w:jc w:val="both"/>
        <w:rPr>
          <w:rFonts w:ascii="Arial" w:hAnsi="Arial" w:cs="Arial"/>
        </w:rPr>
      </w:pPr>
    </w:p>
    <w:p w14:paraId="0387A5D3" w14:textId="77777777" w:rsidR="00D46F0F" w:rsidRPr="00A47756" w:rsidRDefault="00D46F0F" w:rsidP="00196F33">
      <w:pPr>
        <w:spacing w:after="0" w:line="240" w:lineRule="auto"/>
        <w:ind w:left="1440"/>
        <w:jc w:val="center"/>
        <w:rPr>
          <w:rFonts w:ascii="Arial" w:hAnsi="Arial" w:cs="Arial"/>
        </w:rPr>
      </w:pPr>
    </w:p>
    <w:sectPr w:rsidR="00D46F0F" w:rsidRPr="00A47756" w:rsidSect="007D10AF"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1EEE"/>
    <w:multiLevelType w:val="hybridMultilevel"/>
    <w:tmpl w:val="306274B0"/>
    <w:lvl w:ilvl="0" w:tplc="BF083E8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9" w:hanging="360"/>
      </w:pPr>
    </w:lvl>
    <w:lvl w:ilvl="2" w:tplc="4009001B" w:tentative="1">
      <w:start w:val="1"/>
      <w:numFmt w:val="lowerRoman"/>
      <w:lvlText w:val="%3."/>
      <w:lvlJc w:val="right"/>
      <w:pPr>
        <w:ind w:left="2149" w:hanging="180"/>
      </w:pPr>
    </w:lvl>
    <w:lvl w:ilvl="3" w:tplc="4009000F" w:tentative="1">
      <w:start w:val="1"/>
      <w:numFmt w:val="decimal"/>
      <w:lvlText w:val="%4."/>
      <w:lvlJc w:val="left"/>
      <w:pPr>
        <w:ind w:left="2869" w:hanging="360"/>
      </w:pPr>
    </w:lvl>
    <w:lvl w:ilvl="4" w:tplc="40090019" w:tentative="1">
      <w:start w:val="1"/>
      <w:numFmt w:val="lowerLetter"/>
      <w:lvlText w:val="%5."/>
      <w:lvlJc w:val="left"/>
      <w:pPr>
        <w:ind w:left="3589" w:hanging="360"/>
      </w:pPr>
    </w:lvl>
    <w:lvl w:ilvl="5" w:tplc="4009001B" w:tentative="1">
      <w:start w:val="1"/>
      <w:numFmt w:val="lowerRoman"/>
      <w:lvlText w:val="%6."/>
      <w:lvlJc w:val="right"/>
      <w:pPr>
        <w:ind w:left="4309" w:hanging="180"/>
      </w:pPr>
    </w:lvl>
    <w:lvl w:ilvl="6" w:tplc="4009000F" w:tentative="1">
      <w:start w:val="1"/>
      <w:numFmt w:val="decimal"/>
      <w:lvlText w:val="%7."/>
      <w:lvlJc w:val="left"/>
      <w:pPr>
        <w:ind w:left="5029" w:hanging="360"/>
      </w:pPr>
    </w:lvl>
    <w:lvl w:ilvl="7" w:tplc="40090019" w:tentative="1">
      <w:start w:val="1"/>
      <w:numFmt w:val="lowerLetter"/>
      <w:lvlText w:val="%8."/>
      <w:lvlJc w:val="left"/>
      <w:pPr>
        <w:ind w:left="5749" w:hanging="360"/>
      </w:pPr>
    </w:lvl>
    <w:lvl w:ilvl="8" w:tplc="4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A203138"/>
    <w:multiLevelType w:val="hybridMultilevel"/>
    <w:tmpl w:val="2F16D9D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C4F"/>
    <w:multiLevelType w:val="hybridMultilevel"/>
    <w:tmpl w:val="CCBA8F10"/>
    <w:lvl w:ilvl="0" w:tplc="BC127B86">
      <w:numFmt w:val="bullet"/>
      <w:lvlText w:val="-"/>
      <w:lvlJc w:val="left"/>
      <w:pPr>
        <w:ind w:left="119" w:hanging="12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en-US" w:eastAsia="en-US" w:bidi="ar-SA"/>
      </w:rPr>
    </w:lvl>
    <w:lvl w:ilvl="1" w:tplc="347E45A4">
      <w:numFmt w:val="bullet"/>
      <w:lvlText w:val="•"/>
      <w:lvlJc w:val="left"/>
      <w:pPr>
        <w:ind w:left="1092" w:hanging="125"/>
      </w:pPr>
      <w:rPr>
        <w:rFonts w:hint="default"/>
        <w:lang w:val="en-US" w:eastAsia="en-US" w:bidi="ar-SA"/>
      </w:rPr>
    </w:lvl>
    <w:lvl w:ilvl="2" w:tplc="1BC83196">
      <w:numFmt w:val="bullet"/>
      <w:lvlText w:val="•"/>
      <w:lvlJc w:val="left"/>
      <w:pPr>
        <w:ind w:left="2064" w:hanging="125"/>
      </w:pPr>
      <w:rPr>
        <w:rFonts w:hint="default"/>
        <w:lang w:val="en-US" w:eastAsia="en-US" w:bidi="ar-SA"/>
      </w:rPr>
    </w:lvl>
    <w:lvl w:ilvl="3" w:tplc="8F147C1A">
      <w:numFmt w:val="bullet"/>
      <w:lvlText w:val="•"/>
      <w:lvlJc w:val="left"/>
      <w:pPr>
        <w:ind w:left="3036" w:hanging="125"/>
      </w:pPr>
      <w:rPr>
        <w:rFonts w:hint="default"/>
        <w:lang w:val="en-US" w:eastAsia="en-US" w:bidi="ar-SA"/>
      </w:rPr>
    </w:lvl>
    <w:lvl w:ilvl="4" w:tplc="83BA0874">
      <w:numFmt w:val="bullet"/>
      <w:lvlText w:val="•"/>
      <w:lvlJc w:val="left"/>
      <w:pPr>
        <w:ind w:left="4008" w:hanging="125"/>
      </w:pPr>
      <w:rPr>
        <w:rFonts w:hint="default"/>
        <w:lang w:val="en-US" w:eastAsia="en-US" w:bidi="ar-SA"/>
      </w:rPr>
    </w:lvl>
    <w:lvl w:ilvl="5" w:tplc="A8DA4F6E">
      <w:numFmt w:val="bullet"/>
      <w:lvlText w:val="•"/>
      <w:lvlJc w:val="left"/>
      <w:pPr>
        <w:ind w:left="4980" w:hanging="125"/>
      </w:pPr>
      <w:rPr>
        <w:rFonts w:hint="default"/>
        <w:lang w:val="en-US" w:eastAsia="en-US" w:bidi="ar-SA"/>
      </w:rPr>
    </w:lvl>
    <w:lvl w:ilvl="6" w:tplc="7F44F9EC">
      <w:numFmt w:val="bullet"/>
      <w:lvlText w:val="•"/>
      <w:lvlJc w:val="left"/>
      <w:pPr>
        <w:ind w:left="5952" w:hanging="125"/>
      </w:pPr>
      <w:rPr>
        <w:rFonts w:hint="default"/>
        <w:lang w:val="en-US" w:eastAsia="en-US" w:bidi="ar-SA"/>
      </w:rPr>
    </w:lvl>
    <w:lvl w:ilvl="7" w:tplc="83C23CB2">
      <w:numFmt w:val="bullet"/>
      <w:lvlText w:val="•"/>
      <w:lvlJc w:val="left"/>
      <w:pPr>
        <w:ind w:left="6924" w:hanging="125"/>
      </w:pPr>
      <w:rPr>
        <w:rFonts w:hint="default"/>
        <w:lang w:val="en-US" w:eastAsia="en-US" w:bidi="ar-SA"/>
      </w:rPr>
    </w:lvl>
    <w:lvl w:ilvl="8" w:tplc="F842AAA0">
      <w:numFmt w:val="bullet"/>
      <w:lvlText w:val="•"/>
      <w:lvlJc w:val="left"/>
      <w:pPr>
        <w:ind w:left="7896" w:hanging="125"/>
      </w:pPr>
      <w:rPr>
        <w:rFonts w:hint="default"/>
        <w:lang w:val="en-US" w:eastAsia="en-US" w:bidi="ar-SA"/>
      </w:rPr>
    </w:lvl>
  </w:abstractNum>
  <w:abstractNum w:abstractNumId="3" w15:restartNumberingAfterBreak="0">
    <w:nsid w:val="0A4E04AA"/>
    <w:multiLevelType w:val="hybridMultilevel"/>
    <w:tmpl w:val="79BE0950"/>
    <w:lvl w:ilvl="0" w:tplc="7C986D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174F"/>
    <w:multiLevelType w:val="hybridMultilevel"/>
    <w:tmpl w:val="79BE0950"/>
    <w:lvl w:ilvl="0" w:tplc="7C986D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7074D"/>
    <w:multiLevelType w:val="hybridMultilevel"/>
    <w:tmpl w:val="AD90F076"/>
    <w:lvl w:ilvl="0" w:tplc="551C970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2D7570"/>
    <w:multiLevelType w:val="hybridMultilevel"/>
    <w:tmpl w:val="585AF846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672259"/>
    <w:multiLevelType w:val="hybridMultilevel"/>
    <w:tmpl w:val="4B100038"/>
    <w:lvl w:ilvl="0" w:tplc="BED6C41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61FC"/>
    <w:multiLevelType w:val="hybridMultilevel"/>
    <w:tmpl w:val="16BEF51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1A2C"/>
    <w:multiLevelType w:val="hybridMultilevel"/>
    <w:tmpl w:val="A28EBA38"/>
    <w:lvl w:ilvl="0" w:tplc="C54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1ACE"/>
    <w:multiLevelType w:val="hybridMultilevel"/>
    <w:tmpl w:val="192052F4"/>
    <w:lvl w:ilvl="0" w:tplc="82EC0BC6">
      <w:start w:val="1"/>
      <w:numFmt w:val="lowerLetter"/>
      <w:lvlText w:val="%1."/>
      <w:lvlJc w:val="left"/>
      <w:pPr>
        <w:ind w:left="530" w:hanging="17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24C9F"/>
    <w:multiLevelType w:val="hybridMultilevel"/>
    <w:tmpl w:val="D1286428"/>
    <w:lvl w:ilvl="0" w:tplc="C54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C33"/>
    <w:multiLevelType w:val="hybridMultilevel"/>
    <w:tmpl w:val="A28EBA38"/>
    <w:lvl w:ilvl="0" w:tplc="C54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7443"/>
    <w:multiLevelType w:val="hybridMultilevel"/>
    <w:tmpl w:val="2C5AD56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0659E"/>
    <w:multiLevelType w:val="hybridMultilevel"/>
    <w:tmpl w:val="97FE76DA"/>
    <w:lvl w:ilvl="0" w:tplc="C68EE4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01C3C"/>
    <w:multiLevelType w:val="hybridMultilevel"/>
    <w:tmpl w:val="79BE0950"/>
    <w:lvl w:ilvl="0" w:tplc="7C986D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23231"/>
    <w:multiLevelType w:val="hybridMultilevel"/>
    <w:tmpl w:val="D67839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A24B3"/>
    <w:multiLevelType w:val="hybridMultilevel"/>
    <w:tmpl w:val="79BE0950"/>
    <w:lvl w:ilvl="0" w:tplc="7C986D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8A31FD"/>
    <w:multiLevelType w:val="hybridMultilevel"/>
    <w:tmpl w:val="09E8580C"/>
    <w:lvl w:ilvl="0" w:tplc="D556BC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925F72"/>
    <w:multiLevelType w:val="hybridMultilevel"/>
    <w:tmpl w:val="875431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D2535"/>
    <w:multiLevelType w:val="hybridMultilevel"/>
    <w:tmpl w:val="79BE0950"/>
    <w:lvl w:ilvl="0" w:tplc="7C986D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30582"/>
    <w:multiLevelType w:val="hybridMultilevel"/>
    <w:tmpl w:val="E04C746A"/>
    <w:lvl w:ilvl="0" w:tplc="3C9464F4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30769"/>
    <w:multiLevelType w:val="hybridMultilevel"/>
    <w:tmpl w:val="FDEE1DA2"/>
    <w:lvl w:ilvl="0" w:tplc="DFCC1F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B027A2"/>
    <w:multiLevelType w:val="hybridMultilevel"/>
    <w:tmpl w:val="7DD4D2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CB7533"/>
    <w:multiLevelType w:val="hybridMultilevel"/>
    <w:tmpl w:val="1DB2A392"/>
    <w:lvl w:ilvl="0" w:tplc="4D94A082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B3354"/>
    <w:multiLevelType w:val="hybridMultilevel"/>
    <w:tmpl w:val="A28EBA38"/>
    <w:lvl w:ilvl="0" w:tplc="C54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94CCE"/>
    <w:multiLevelType w:val="hybridMultilevel"/>
    <w:tmpl w:val="4762D98A"/>
    <w:lvl w:ilvl="0" w:tplc="F4167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E42EE"/>
    <w:multiLevelType w:val="hybridMultilevel"/>
    <w:tmpl w:val="A28EBA38"/>
    <w:lvl w:ilvl="0" w:tplc="C54438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34170"/>
    <w:multiLevelType w:val="hybridMultilevel"/>
    <w:tmpl w:val="1F9E5A5A"/>
    <w:lvl w:ilvl="0" w:tplc="86CE0206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6950CC6"/>
    <w:multiLevelType w:val="hybridMultilevel"/>
    <w:tmpl w:val="2182DF8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3677C"/>
    <w:multiLevelType w:val="multilevel"/>
    <w:tmpl w:val="9DC64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14"/>
  </w:num>
  <w:num w:numId="5">
    <w:abstractNumId w:val="5"/>
  </w:num>
  <w:num w:numId="6">
    <w:abstractNumId w:val="22"/>
  </w:num>
  <w:num w:numId="7">
    <w:abstractNumId w:val="0"/>
  </w:num>
  <w:num w:numId="8">
    <w:abstractNumId w:val="8"/>
  </w:num>
  <w:num w:numId="9">
    <w:abstractNumId w:val="30"/>
  </w:num>
  <w:num w:numId="10">
    <w:abstractNumId w:val="29"/>
  </w:num>
  <w:num w:numId="11">
    <w:abstractNumId w:val="16"/>
  </w:num>
  <w:num w:numId="12">
    <w:abstractNumId w:val="24"/>
  </w:num>
  <w:num w:numId="13">
    <w:abstractNumId w:val="10"/>
  </w:num>
  <w:num w:numId="14">
    <w:abstractNumId w:val="17"/>
  </w:num>
  <w:num w:numId="15">
    <w:abstractNumId w:val="21"/>
  </w:num>
  <w:num w:numId="16">
    <w:abstractNumId w:val="18"/>
  </w:num>
  <w:num w:numId="17">
    <w:abstractNumId w:val="4"/>
  </w:num>
  <w:num w:numId="18">
    <w:abstractNumId w:val="9"/>
  </w:num>
  <w:num w:numId="19">
    <w:abstractNumId w:val="27"/>
  </w:num>
  <w:num w:numId="20">
    <w:abstractNumId w:val="28"/>
  </w:num>
  <w:num w:numId="21">
    <w:abstractNumId w:val="11"/>
  </w:num>
  <w:num w:numId="22">
    <w:abstractNumId w:val="1"/>
  </w:num>
  <w:num w:numId="23">
    <w:abstractNumId w:val="12"/>
  </w:num>
  <w:num w:numId="24">
    <w:abstractNumId w:val="6"/>
  </w:num>
  <w:num w:numId="25">
    <w:abstractNumId w:val="20"/>
  </w:num>
  <w:num w:numId="26">
    <w:abstractNumId w:val="3"/>
  </w:num>
  <w:num w:numId="27">
    <w:abstractNumId w:val="15"/>
  </w:num>
  <w:num w:numId="28">
    <w:abstractNumId w:val="19"/>
  </w:num>
  <w:num w:numId="29">
    <w:abstractNumId w:val="7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EE"/>
    <w:rsid w:val="00002731"/>
    <w:rsid w:val="000031D4"/>
    <w:rsid w:val="00016C10"/>
    <w:rsid w:val="000255B4"/>
    <w:rsid w:val="0002637D"/>
    <w:rsid w:val="00026BC2"/>
    <w:rsid w:val="00031A82"/>
    <w:rsid w:val="00035B49"/>
    <w:rsid w:val="00036FD2"/>
    <w:rsid w:val="00037CEC"/>
    <w:rsid w:val="0004419B"/>
    <w:rsid w:val="00054CFD"/>
    <w:rsid w:val="0006394A"/>
    <w:rsid w:val="00076E5D"/>
    <w:rsid w:val="00092E20"/>
    <w:rsid w:val="000A5438"/>
    <w:rsid w:val="000A7756"/>
    <w:rsid w:val="000B2B22"/>
    <w:rsid w:val="000B5B21"/>
    <w:rsid w:val="000C2D66"/>
    <w:rsid w:val="000D2A02"/>
    <w:rsid w:val="000E143A"/>
    <w:rsid w:val="000E4C64"/>
    <w:rsid w:val="001036A1"/>
    <w:rsid w:val="00111F8B"/>
    <w:rsid w:val="001267B7"/>
    <w:rsid w:val="0014390B"/>
    <w:rsid w:val="00147FAB"/>
    <w:rsid w:val="00151BF2"/>
    <w:rsid w:val="0016411D"/>
    <w:rsid w:val="001902D3"/>
    <w:rsid w:val="00196F33"/>
    <w:rsid w:val="001C20DF"/>
    <w:rsid w:val="001C46E2"/>
    <w:rsid w:val="001C7FEE"/>
    <w:rsid w:val="001D5B2B"/>
    <w:rsid w:val="001E4ED0"/>
    <w:rsid w:val="001F0D9C"/>
    <w:rsid w:val="001F5D92"/>
    <w:rsid w:val="00202371"/>
    <w:rsid w:val="002027F6"/>
    <w:rsid w:val="00222BD6"/>
    <w:rsid w:val="002258A6"/>
    <w:rsid w:val="002315B0"/>
    <w:rsid w:val="00240993"/>
    <w:rsid w:val="002547AB"/>
    <w:rsid w:val="0025671A"/>
    <w:rsid w:val="00257520"/>
    <w:rsid w:val="002728EB"/>
    <w:rsid w:val="00283CE2"/>
    <w:rsid w:val="0029595C"/>
    <w:rsid w:val="002C79EE"/>
    <w:rsid w:val="002D2BC2"/>
    <w:rsid w:val="002D45B1"/>
    <w:rsid w:val="002F360B"/>
    <w:rsid w:val="002F4911"/>
    <w:rsid w:val="003138B9"/>
    <w:rsid w:val="00322B3B"/>
    <w:rsid w:val="003265BE"/>
    <w:rsid w:val="00336026"/>
    <w:rsid w:val="003500AD"/>
    <w:rsid w:val="00355000"/>
    <w:rsid w:val="00355A18"/>
    <w:rsid w:val="00357D62"/>
    <w:rsid w:val="0036199C"/>
    <w:rsid w:val="00362EBC"/>
    <w:rsid w:val="00364CD9"/>
    <w:rsid w:val="00365B2B"/>
    <w:rsid w:val="00366598"/>
    <w:rsid w:val="00382B8C"/>
    <w:rsid w:val="003A6F0C"/>
    <w:rsid w:val="003B29DE"/>
    <w:rsid w:val="003C0641"/>
    <w:rsid w:val="003C6665"/>
    <w:rsid w:val="003D0C04"/>
    <w:rsid w:val="003D1E16"/>
    <w:rsid w:val="003D6882"/>
    <w:rsid w:val="003D6E5C"/>
    <w:rsid w:val="003E1F48"/>
    <w:rsid w:val="003E2F48"/>
    <w:rsid w:val="003F341D"/>
    <w:rsid w:val="003F3BCA"/>
    <w:rsid w:val="00422D85"/>
    <w:rsid w:val="00431347"/>
    <w:rsid w:val="00434231"/>
    <w:rsid w:val="0045201B"/>
    <w:rsid w:val="004543C0"/>
    <w:rsid w:val="00460531"/>
    <w:rsid w:val="0046654F"/>
    <w:rsid w:val="0048324D"/>
    <w:rsid w:val="00483363"/>
    <w:rsid w:val="00486EBD"/>
    <w:rsid w:val="00495071"/>
    <w:rsid w:val="004E3861"/>
    <w:rsid w:val="004F26E1"/>
    <w:rsid w:val="005064EF"/>
    <w:rsid w:val="00515B54"/>
    <w:rsid w:val="005224EF"/>
    <w:rsid w:val="005235E6"/>
    <w:rsid w:val="00523B80"/>
    <w:rsid w:val="00523D29"/>
    <w:rsid w:val="00534BDB"/>
    <w:rsid w:val="00543AE1"/>
    <w:rsid w:val="005536A7"/>
    <w:rsid w:val="00553CC6"/>
    <w:rsid w:val="00560667"/>
    <w:rsid w:val="0058331D"/>
    <w:rsid w:val="00590792"/>
    <w:rsid w:val="005A1DEE"/>
    <w:rsid w:val="005A797F"/>
    <w:rsid w:val="005B664A"/>
    <w:rsid w:val="005C35CB"/>
    <w:rsid w:val="005C3DA1"/>
    <w:rsid w:val="005C4EE6"/>
    <w:rsid w:val="005D5515"/>
    <w:rsid w:val="005D6FF9"/>
    <w:rsid w:val="005E4035"/>
    <w:rsid w:val="005E67F3"/>
    <w:rsid w:val="005F4604"/>
    <w:rsid w:val="00600090"/>
    <w:rsid w:val="00616F94"/>
    <w:rsid w:val="006261DB"/>
    <w:rsid w:val="00643195"/>
    <w:rsid w:val="00646E59"/>
    <w:rsid w:val="006B1267"/>
    <w:rsid w:val="006C44D8"/>
    <w:rsid w:val="006C64EE"/>
    <w:rsid w:val="006C7991"/>
    <w:rsid w:val="006E5797"/>
    <w:rsid w:val="00714130"/>
    <w:rsid w:val="00723B49"/>
    <w:rsid w:val="00734D8E"/>
    <w:rsid w:val="00741459"/>
    <w:rsid w:val="00751823"/>
    <w:rsid w:val="00761B3A"/>
    <w:rsid w:val="00764FEC"/>
    <w:rsid w:val="00765F06"/>
    <w:rsid w:val="0077472B"/>
    <w:rsid w:val="00776F9F"/>
    <w:rsid w:val="0078019B"/>
    <w:rsid w:val="00783319"/>
    <w:rsid w:val="007872E5"/>
    <w:rsid w:val="00790566"/>
    <w:rsid w:val="00792FF4"/>
    <w:rsid w:val="0079531D"/>
    <w:rsid w:val="007A12DB"/>
    <w:rsid w:val="007A4F5B"/>
    <w:rsid w:val="007B23C2"/>
    <w:rsid w:val="007B3BA5"/>
    <w:rsid w:val="007D10AF"/>
    <w:rsid w:val="007D2AB6"/>
    <w:rsid w:val="007E33C8"/>
    <w:rsid w:val="0080190D"/>
    <w:rsid w:val="00825A66"/>
    <w:rsid w:val="00846498"/>
    <w:rsid w:val="008767C2"/>
    <w:rsid w:val="008847B3"/>
    <w:rsid w:val="00885072"/>
    <w:rsid w:val="00893D76"/>
    <w:rsid w:val="008A44FD"/>
    <w:rsid w:val="008C0749"/>
    <w:rsid w:val="008C2195"/>
    <w:rsid w:val="008C26B7"/>
    <w:rsid w:val="008D09BC"/>
    <w:rsid w:val="008E4C99"/>
    <w:rsid w:val="008E5600"/>
    <w:rsid w:val="008E731A"/>
    <w:rsid w:val="008F120B"/>
    <w:rsid w:val="00911617"/>
    <w:rsid w:val="009202BC"/>
    <w:rsid w:val="00927622"/>
    <w:rsid w:val="00935D78"/>
    <w:rsid w:val="00943BA2"/>
    <w:rsid w:val="00956E8F"/>
    <w:rsid w:val="00960169"/>
    <w:rsid w:val="00971EC7"/>
    <w:rsid w:val="009838FA"/>
    <w:rsid w:val="00983BBC"/>
    <w:rsid w:val="00983C64"/>
    <w:rsid w:val="009972D1"/>
    <w:rsid w:val="009A1A34"/>
    <w:rsid w:val="009A2263"/>
    <w:rsid w:val="009A5277"/>
    <w:rsid w:val="009C29CC"/>
    <w:rsid w:val="009C51F3"/>
    <w:rsid w:val="009C6914"/>
    <w:rsid w:val="009D2134"/>
    <w:rsid w:val="009D3EC6"/>
    <w:rsid w:val="009E6DDF"/>
    <w:rsid w:val="009F0485"/>
    <w:rsid w:val="009F39C7"/>
    <w:rsid w:val="00A04812"/>
    <w:rsid w:val="00A104A9"/>
    <w:rsid w:val="00A12D1C"/>
    <w:rsid w:val="00A13E86"/>
    <w:rsid w:val="00A178CE"/>
    <w:rsid w:val="00A349CB"/>
    <w:rsid w:val="00A47756"/>
    <w:rsid w:val="00A65155"/>
    <w:rsid w:val="00A67001"/>
    <w:rsid w:val="00A67F35"/>
    <w:rsid w:val="00A827EA"/>
    <w:rsid w:val="00A9525D"/>
    <w:rsid w:val="00AB54CA"/>
    <w:rsid w:val="00AC1CF2"/>
    <w:rsid w:val="00AC277B"/>
    <w:rsid w:val="00AD5155"/>
    <w:rsid w:val="00AE0C5B"/>
    <w:rsid w:val="00AF07EE"/>
    <w:rsid w:val="00AF2336"/>
    <w:rsid w:val="00AF6EFC"/>
    <w:rsid w:val="00B0096F"/>
    <w:rsid w:val="00B00C46"/>
    <w:rsid w:val="00B151DF"/>
    <w:rsid w:val="00B21AF5"/>
    <w:rsid w:val="00B6378A"/>
    <w:rsid w:val="00B720D6"/>
    <w:rsid w:val="00B73FF2"/>
    <w:rsid w:val="00B80A10"/>
    <w:rsid w:val="00B85472"/>
    <w:rsid w:val="00B92C2F"/>
    <w:rsid w:val="00BB0CD9"/>
    <w:rsid w:val="00BB2B88"/>
    <w:rsid w:val="00BB5B99"/>
    <w:rsid w:val="00BC39EE"/>
    <w:rsid w:val="00BE2732"/>
    <w:rsid w:val="00BF44F5"/>
    <w:rsid w:val="00C0177B"/>
    <w:rsid w:val="00C03E02"/>
    <w:rsid w:val="00C0433F"/>
    <w:rsid w:val="00C05D3C"/>
    <w:rsid w:val="00C10334"/>
    <w:rsid w:val="00C21620"/>
    <w:rsid w:val="00C424F5"/>
    <w:rsid w:val="00C572B6"/>
    <w:rsid w:val="00C63032"/>
    <w:rsid w:val="00C7531A"/>
    <w:rsid w:val="00C77D95"/>
    <w:rsid w:val="00C8053D"/>
    <w:rsid w:val="00C824DC"/>
    <w:rsid w:val="00C90140"/>
    <w:rsid w:val="00CC0BF2"/>
    <w:rsid w:val="00CC4A43"/>
    <w:rsid w:val="00CD2D0B"/>
    <w:rsid w:val="00CE6067"/>
    <w:rsid w:val="00CF4E33"/>
    <w:rsid w:val="00D11797"/>
    <w:rsid w:val="00D12311"/>
    <w:rsid w:val="00D213B8"/>
    <w:rsid w:val="00D23777"/>
    <w:rsid w:val="00D268E1"/>
    <w:rsid w:val="00D2761D"/>
    <w:rsid w:val="00D341A7"/>
    <w:rsid w:val="00D46F0F"/>
    <w:rsid w:val="00D63FE6"/>
    <w:rsid w:val="00D6547A"/>
    <w:rsid w:val="00D82BE3"/>
    <w:rsid w:val="00D945B7"/>
    <w:rsid w:val="00DA493E"/>
    <w:rsid w:val="00DC48A8"/>
    <w:rsid w:val="00DD21D4"/>
    <w:rsid w:val="00DE3325"/>
    <w:rsid w:val="00DE5255"/>
    <w:rsid w:val="00DE643D"/>
    <w:rsid w:val="00DF30A8"/>
    <w:rsid w:val="00E13CAE"/>
    <w:rsid w:val="00E1451C"/>
    <w:rsid w:val="00E20387"/>
    <w:rsid w:val="00E279E6"/>
    <w:rsid w:val="00E34A6C"/>
    <w:rsid w:val="00E4397B"/>
    <w:rsid w:val="00E44B6B"/>
    <w:rsid w:val="00E4602A"/>
    <w:rsid w:val="00E506D9"/>
    <w:rsid w:val="00E6030B"/>
    <w:rsid w:val="00E60532"/>
    <w:rsid w:val="00E669F6"/>
    <w:rsid w:val="00E97190"/>
    <w:rsid w:val="00EB7CBB"/>
    <w:rsid w:val="00EC1BFD"/>
    <w:rsid w:val="00ED0DF3"/>
    <w:rsid w:val="00ED6827"/>
    <w:rsid w:val="00ED6AFA"/>
    <w:rsid w:val="00EF30EB"/>
    <w:rsid w:val="00F01A5F"/>
    <w:rsid w:val="00F16634"/>
    <w:rsid w:val="00F166A3"/>
    <w:rsid w:val="00F35424"/>
    <w:rsid w:val="00F46892"/>
    <w:rsid w:val="00F61098"/>
    <w:rsid w:val="00F67B20"/>
    <w:rsid w:val="00F7417F"/>
    <w:rsid w:val="00F77206"/>
    <w:rsid w:val="00F81A3D"/>
    <w:rsid w:val="00F82872"/>
    <w:rsid w:val="00F84BBD"/>
    <w:rsid w:val="00F85254"/>
    <w:rsid w:val="00F877FE"/>
    <w:rsid w:val="00F8782A"/>
    <w:rsid w:val="00F8783A"/>
    <w:rsid w:val="00F92633"/>
    <w:rsid w:val="00FC0065"/>
    <w:rsid w:val="00FC07EC"/>
    <w:rsid w:val="00FC6373"/>
    <w:rsid w:val="00FE2464"/>
    <w:rsid w:val="00FF6B76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B69C"/>
  <w15:docId w15:val="{BD716C00-DAC0-463C-98A3-8B62F32D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5072"/>
    <w:pPr>
      <w:widowControl w:val="0"/>
      <w:autoSpaceDE w:val="0"/>
      <w:autoSpaceDN w:val="0"/>
      <w:spacing w:before="60" w:after="0" w:line="240" w:lineRule="auto"/>
      <w:ind w:left="479" w:righ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6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5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77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50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85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50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85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28480</vt:lpwstr>
  </property>
  <property fmtid="{D5CDD505-2E9C-101B-9397-08002B2CF9AE}" pid="4" name="OptimizationTime">
    <vt:lpwstr>20211011_1345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Anujnidhiavik</dc:creator>
  <cp:keywords/>
  <dc:description/>
  <cp:lastModifiedBy>EY</cp:lastModifiedBy>
  <cp:revision>64</cp:revision>
  <dcterms:created xsi:type="dcterms:W3CDTF">2020-07-22T17:54:00Z</dcterms:created>
  <dcterms:modified xsi:type="dcterms:W3CDTF">2021-10-11T08:14:00Z</dcterms:modified>
</cp:coreProperties>
</file>